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32BBF" w:rsidRPr="00574241" w:rsidRDefault="00432BBF" w:rsidP="00574241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574241" w:rsidRDefault="00432BBF" w:rsidP="00574241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432BBF" w:rsidRPr="00574241" w:rsidRDefault="00432BBF" w:rsidP="0057424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574241">
        <w:rPr>
          <w:rFonts w:ascii="Bookman Old Style" w:hAnsi="Bookman Old Style" w:cs="Arial"/>
          <w:iCs/>
          <w:sz w:val="20"/>
        </w:rPr>
        <w:t>IDENTIFICACIóN DEL PUESTO</w:t>
      </w:r>
    </w:p>
    <w:p w:rsidR="00432BBF" w:rsidRPr="00574241" w:rsidRDefault="00432BBF" w:rsidP="00574241">
      <w:pPr>
        <w:suppressAutoHyphens/>
        <w:rPr>
          <w:rFonts w:ascii="Bookman Old Style" w:hAnsi="Bookman Old Style"/>
        </w:rPr>
      </w:pPr>
    </w:p>
    <w:tbl>
      <w:tblPr>
        <w:tblW w:w="0" w:type="auto"/>
        <w:tblCellSpacing w:w="20" w:type="dxa"/>
        <w:tblInd w:w="163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  <w:insideH w:val="outset" w:sz="6" w:space="0" w:color="auto"/>
          <w:insideV w:val="outset" w:sz="6" w:space="0" w:color="auto"/>
        </w:tblBorders>
        <w:tblLayout w:type="fixed"/>
        <w:tblLook w:val="01E0" w:firstRow="1" w:lastRow="1" w:firstColumn="1" w:lastColumn="1" w:noHBand="0" w:noVBand="0"/>
      </w:tblPr>
      <w:tblGrid>
        <w:gridCol w:w="6804"/>
        <w:gridCol w:w="1418"/>
        <w:gridCol w:w="1843"/>
      </w:tblGrid>
      <w:tr w:rsidR="00F125CF" w:rsidRPr="00574241" w:rsidTr="00D637A1">
        <w:trPr>
          <w:trHeight w:val="338"/>
          <w:tblCellSpacing w:w="20" w:type="dxa"/>
        </w:trPr>
        <w:tc>
          <w:tcPr>
            <w:tcW w:w="6744" w:type="dxa"/>
            <w:shd w:val="clear" w:color="auto" w:fill="auto"/>
            <w:vAlign w:val="center"/>
          </w:tcPr>
          <w:p w:rsidR="00F125CF" w:rsidRPr="00574241" w:rsidRDefault="00F125CF" w:rsidP="00E00B36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57424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Título de Puesto: Enfermera Especializada</w:t>
            </w:r>
            <w:r w:rsidR="004B5FA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 </w:t>
            </w:r>
          </w:p>
        </w:tc>
        <w:tc>
          <w:tcPr>
            <w:tcW w:w="1378" w:type="dxa"/>
            <w:shd w:val="clear" w:color="auto" w:fill="auto"/>
            <w:vAlign w:val="center"/>
          </w:tcPr>
          <w:p w:rsidR="00F125CF" w:rsidRPr="00574241" w:rsidRDefault="00F125CF" w:rsidP="0057424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57424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Clase: 05</w:t>
            </w:r>
          </w:p>
        </w:tc>
        <w:tc>
          <w:tcPr>
            <w:tcW w:w="1783" w:type="dxa"/>
            <w:shd w:val="clear" w:color="auto" w:fill="auto"/>
            <w:vAlign w:val="center"/>
          </w:tcPr>
          <w:p w:rsidR="00F125CF" w:rsidRPr="00574241" w:rsidRDefault="00F125CF" w:rsidP="0057424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57424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Categoría: E</w:t>
            </w:r>
          </w:p>
        </w:tc>
      </w:tr>
      <w:tr w:rsidR="00F125CF" w:rsidRPr="00574241" w:rsidTr="00D637A1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F125CF" w:rsidRPr="00574241" w:rsidRDefault="00F125CF" w:rsidP="004B5FA4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57424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 xml:space="preserve">Dependencia jerárquica:  </w:t>
            </w:r>
            <w:r w:rsidR="004B5FA4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Hospital</w:t>
            </w:r>
          </w:p>
        </w:tc>
      </w:tr>
      <w:tr w:rsidR="00F125CF" w:rsidRPr="00574241" w:rsidTr="00D637A1">
        <w:trPr>
          <w:trHeight w:val="320"/>
          <w:tblCellSpacing w:w="20" w:type="dxa"/>
        </w:trPr>
        <w:tc>
          <w:tcPr>
            <w:tcW w:w="9985" w:type="dxa"/>
            <w:gridSpan w:val="3"/>
            <w:shd w:val="clear" w:color="auto" w:fill="auto"/>
            <w:vAlign w:val="center"/>
          </w:tcPr>
          <w:p w:rsidR="00F125CF" w:rsidRPr="00574241" w:rsidRDefault="00F125CF" w:rsidP="00574241">
            <w:pPr>
              <w:suppressAutoHyphens/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</w:pPr>
            <w:r w:rsidRPr="00574241">
              <w:rPr>
                <w:rFonts w:ascii="Bookman Old Style" w:hAnsi="Bookman Old Style" w:cs="Tahoma"/>
                <w:i w:val="0"/>
                <w:color w:val="000000"/>
                <w:sz w:val="20"/>
                <w:lang w:val="es-CL"/>
              </w:rPr>
              <w:t>Puesto al que se reporta: Jefe de Enfermería de Servicios Especializados</w:t>
            </w:r>
          </w:p>
        </w:tc>
      </w:tr>
    </w:tbl>
    <w:p w:rsidR="00F125CF" w:rsidRPr="00574241" w:rsidRDefault="00F125CF" w:rsidP="00574241">
      <w:pPr>
        <w:suppressAutoHyphens/>
        <w:rPr>
          <w:rFonts w:ascii="Bookman Old Style" w:hAnsi="Bookman Old Style"/>
        </w:rPr>
      </w:pPr>
    </w:p>
    <w:p w:rsidR="00F125CF" w:rsidRPr="00574241" w:rsidRDefault="00F125CF" w:rsidP="00574241">
      <w:pPr>
        <w:suppressAutoHyphens/>
        <w:rPr>
          <w:rFonts w:ascii="Bookman Old Style" w:hAnsi="Bookman Old Style"/>
        </w:rPr>
      </w:pPr>
    </w:p>
    <w:p w:rsidR="00432BBF" w:rsidRPr="00574241" w:rsidRDefault="00432BBF" w:rsidP="0057424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574241">
        <w:rPr>
          <w:rFonts w:ascii="Bookman Old Style" w:hAnsi="Bookman Old Style" w:cs="Arial"/>
          <w:iCs/>
          <w:sz w:val="20"/>
        </w:rPr>
        <w:t>MISI</w:t>
      </w:r>
      <w:r w:rsidR="004128C7" w:rsidRPr="00574241">
        <w:rPr>
          <w:rFonts w:ascii="Bookman Old Style" w:hAnsi="Bookman Old Style" w:cs="Arial"/>
          <w:iCs/>
          <w:sz w:val="20"/>
        </w:rPr>
        <w:t>Ó</w:t>
      </w:r>
      <w:r w:rsidRPr="00574241">
        <w:rPr>
          <w:rFonts w:ascii="Bookman Old Style" w:hAnsi="Bookman Old Style" w:cs="Arial"/>
          <w:iCs/>
          <w:sz w:val="20"/>
        </w:rPr>
        <w:t>N DEL PUESTO DE TRABAJO</w:t>
      </w:r>
    </w:p>
    <w:p w:rsidR="00432BBF" w:rsidRPr="00574241" w:rsidRDefault="00432BBF" w:rsidP="00574241">
      <w:pPr>
        <w:pStyle w:val="Ttulo1"/>
        <w:tabs>
          <w:tab w:val="left" w:pos="284"/>
        </w:tabs>
        <w:suppressAutoHyphens/>
        <w:spacing w:before="0" w:after="0"/>
        <w:ind w:left="284"/>
        <w:rPr>
          <w:rFonts w:ascii="Bookman Old Style" w:hAnsi="Bookman Old Style" w:cs="Arial"/>
          <w:iCs/>
          <w:sz w:val="20"/>
        </w:rPr>
      </w:pPr>
    </w:p>
    <w:p w:rsidR="007333AB" w:rsidRPr="00574241" w:rsidRDefault="007333AB" w:rsidP="00574241">
      <w:pPr>
        <w:suppressAutoHyphens/>
        <w:ind w:left="357"/>
        <w:jc w:val="both"/>
        <w:rPr>
          <w:rFonts w:ascii="Bookman Old Style" w:hAnsi="Bookman Old Style"/>
          <w:i w:val="0"/>
          <w:sz w:val="20"/>
        </w:rPr>
      </w:pPr>
      <w:r w:rsidRPr="00574241">
        <w:rPr>
          <w:rFonts w:ascii="Bookman Old Style" w:hAnsi="Bookman Old Style"/>
          <w:i w:val="0"/>
          <w:sz w:val="20"/>
        </w:rPr>
        <w:t>Recibir, orientar, preparar, atender a los pacientes y apoyar al Médico en los diversos procedimientos o tratamientos, haciendo uso del equipo especializado, monitoreando los procesos de salud; a fin de proporcionar atención con calidad y calidez.</w:t>
      </w:r>
    </w:p>
    <w:p w:rsidR="00540ED7" w:rsidRPr="00574241" w:rsidRDefault="00540ED7" w:rsidP="00574241">
      <w:pPr>
        <w:pStyle w:val="Prrafodelista"/>
        <w:suppressAutoHyphens/>
        <w:ind w:left="360"/>
        <w:rPr>
          <w:rFonts w:ascii="Bookman Old Style" w:hAnsi="Bookman Old Style"/>
        </w:rPr>
      </w:pPr>
    </w:p>
    <w:p w:rsidR="00432BBF" w:rsidRPr="00574241" w:rsidRDefault="00432BBF" w:rsidP="00574241">
      <w:pPr>
        <w:pStyle w:val="Textoindependiente3"/>
        <w:suppressAutoHyphens/>
        <w:rPr>
          <w:rFonts w:ascii="Bookman Old Style" w:hAnsi="Bookman Old Style"/>
          <w:sz w:val="10"/>
          <w:lang w:val="es-CL"/>
        </w:rPr>
      </w:pPr>
    </w:p>
    <w:p w:rsidR="00432BBF" w:rsidRPr="00574241" w:rsidRDefault="00432BBF" w:rsidP="0057424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574241">
        <w:rPr>
          <w:rFonts w:ascii="Bookman Old Style" w:hAnsi="Bookman Old Style" w:cs="Arial"/>
          <w:iCs/>
          <w:sz w:val="20"/>
        </w:rPr>
        <w:t>funciones DEL PUESTO</w:t>
      </w:r>
    </w:p>
    <w:p w:rsidR="00D959F2" w:rsidRDefault="00D959F2" w:rsidP="00574241">
      <w:pPr>
        <w:suppressAutoHyphens/>
        <w:rPr>
          <w:rFonts w:ascii="Bookman Old Style" w:hAnsi="Bookman Old Style"/>
        </w:rPr>
      </w:pPr>
    </w:p>
    <w:p w:rsidR="00E00B36" w:rsidRPr="001E6DA9" w:rsidRDefault="00E00B36" w:rsidP="00E00B36">
      <w:pPr>
        <w:suppressAutoHyphens/>
        <w:ind w:left="360"/>
        <w:rPr>
          <w:rFonts w:ascii="Bookman Old Style" w:hAnsi="Bookman Old Style" w:cs="Tahoma"/>
          <w:b/>
          <w:i w:val="0"/>
          <w:color w:val="000000"/>
          <w:sz w:val="20"/>
          <w:lang w:val="es-CL"/>
        </w:rPr>
      </w:pPr>
      <w:r w:rsidRPr="001E6DA9">
        <w:rPr>
          <w:rFonts w:ascii="Bookman Old Style" w:hAnsi="Bookman Old Style" w:cs="Tahoma"/>
          <w:b/>
          <w:i w:val="0"/>
          <w:color w:val="000000"/>
          <w:sz w:val="20"/>
          <w:lang w:val="es-CL"/>
        </w:rPr>
        <w:t>Servicio de Cuidados Críticos</w:t>
      </w:r>
    </w:p>
    <w:p w:rsidR="00E00B36" w:rsidRPr="00574241" w:rsidRDefault="00E00B36" w:rsidP="00574241">
      <w:pPr>
        <w:suppressAutoHyphens/>
        <w:rPr>
          <w:rFonts w:ascii="Bookman Old Style" w:hAnsi="Bookman Old Style"/>
        </w:rPr>
      </w:pPr>
    </w:p>
    <w:p w:rsidR="00F125CF" w:rsidRPr="00574241" w:rsidRDefault="00F125CF" w:rsidP="00574241">
      <w:pPr>
        <w:pStyle w:val="Prrafodelista"/>
        <w:numPr>
          <w:ilvl w:val="0"/>
          <w:numId w:val="3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74241">
        <w:rPr>
          <w:rFonts w:ascii="Bookman Old Style" w:hAnsi="Bookman Old Style"/>
          <w:i w:val="0"/>
          <w:sz w:val="20"/>
        </w:rPr>
        <w:t>Recibir el servicio al iniciar turno, verificando que el inventario del material esté en orden y en las cantidades indicadas, a fin de tener disponibilidad de los mismos.</w:t>
      </w:r>
    </w:p>
    <w:p w:rsidR="00F125CF" w:rsidRPr="00574241" w:rsidRDefault="00F125CF" w:rsidP="00574241">
      <w:pPr>
        <w:suppressAutoHyphens/>
        <w:jc w:val="both"/>
        <w:rPr>
          <w:rFonts w:ascii="Bookman Old Style" w:hAnsi="Bookman Old Style"/>
          <w:i w:val="0"/>
          <w:sz w:val="20"/>
        </w:rPr>
      </w:pPr>
    </w:p>
    <w:p w:rsidR="00F125CF" w:rsidRPr="00574241" w:rsidRDefault="00F125CF" w:rsidP="00574241">
      <w:pPr>
        <w:pStyle w:val="Prrafodelista"/>
        <w:numPr>
          <w:ilvl w:val="0"/>
          <w:numId w:val="3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74241">
        <w:rPr>
          <w:rFonts w:ascii="Bookman Old Style" w:hAnsi="Bookman Old Style"/>
          <w:i w:val="0"/>
          <w:sz w:val="20"/>
        </w:rPr>
        <w:t>Realizar vigilancia estrecha de las constantes vitales del paciente, mediante tecnología específica, interpretar alteraciones y tomar medidas para asegurar su estabilidad.</w:t>
      </w:r>
    </w:p>
    <w:p w:rsidR="00F125CF" w:rsidRPr="00574241" w:rsidRDefault="00F125CF" w:rsidP="00574241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F125CF" w:rsidRPr="00574241" w:rsidRDefault="00F125CF" w:rsidP="00574241">
      <w:pPr>
        <w:pStyle w:val="Prrafodelista"/>
        <w:numPr>
          <w:ilvl w:val="0"/>
          <w:numId w:val="3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74241">
        <w:rPr>
          <w:rFonts w:ascii="Bookman Old Style" w:hAnsi="Bookman Old Style"/>
          <w:i w:val="0"/>
          <w:sz w:val="20"/>
        </w:rPr>
        <w:t>Colocar viñetas a los sueros que serán administrados a los pacientes, indicando fecha, hora de inicio y finalización, a fin de llevar el control del tratamiento suministrado.</w:t>
      </w:r>
    </w:p>
    <w:p w:rsidR="00F125CF" w:rsidRPr="00574241" w:rsidRDefault="00F125CF" w:rsidP="00574241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F125CF" w:rsidRPr="00574241" w:rsidRDefault="00F125CF" w:rsidP="00574241">
      <w:pPr>
        <w:pStyle w:val="Prrafodelista"/>
        <w:numPr>
          <w:ilvl w:val="0"/>
          <w:numId w:val="3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74241">
        <w:rPr>
          <w:rFonts w:ascii="Bookman Old Style" w:hAnsi="Bookman Old Style"/>
          <w:i w:val="0"/>
          <w:sz w:val="20"/>
        </w:rPr>
        <w:t>Brindar cuidados especiales de enfermería al paciente según lo indicado por el médico o cuando sea necesario, según indicación, con el propósito de contribuir a mejorar la salud del mismo.</w:t>
      </w:r>
    </w:p>
    <w:p w:rsidR="00F125CF" w:rsidRPr="00574241" w:rsidRDefault="00F125CF" w:rsidP="00574241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F125CF" w:rsidRPr="00574241" w:rsidRDefault="00F125CF" w:rsidP="00574241">
      <w:pPr>
        <w:pStyle w:val="Prrafodelista"/>
        <w:numPr>
          <w:ilvl w:val="0"/>
          <w:numId w:val="3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74241">
        <w:rPr>
          <w:rFonts w:ascii="Bookman Old Style" w:hAnsi="Bookman Old Style"/>
          <w:i w:val="0"/>
          <w:sz w:val="20"/>
        </w:rPr>
        <w:t>Revisar los expedientes clínicos y administrar los medicamentos conforme a la prescripción médica, con el fin de cumplir con el tratamiento establecido.</w:t>
      </w:r>
    </w:p>
    <w:p w:rsidR="00F125CF" w:rsidRPr="00574241" w:rsidRDefault="00F125CF" w:rsidP="00574241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F125CF" w:rsidRPr="00574241" w:rsidRDefault="00F125CF" w:rsidP="00574241">
      <w:pPr>
        <w:pStyle w:val="Prrafodelista"/>
        <w:numPr>
          <w:ilvl w:val="0"/>
          <w:numId w:val="3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74241">
        <w:rPr>
          <w:rFonts w:ascii="Bookman Old Style" w:hAnsi="Bookman Old Style"/>
          <w:i w:val="0"/>
          <w:sz w:val="20"/>
        </w:rPr>
        <w:t>Recibir y entregar a los pacientes designados, detallando en registro de control el estado general de los mismos, con el objetivo de dar continuidad al cuidado del paciente.</w:t>
      </w:r>
    </w:p>
    <w:p w:rsidR="00F125CF" w:rsidRPr="00574241" w:rsidRDefault="00F125CF" w:rsidP="00574241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F125CF" w:rsidRPr="00574241" w:rsidRDefault="00F125CF" w:rsidP="00574241">
      <w:pPr>
        <w:pStyle w:val="Prrafodelista"/>
        <w:numPr>
          <w:ilvl w:val="0"/>
          <w:numId w:val="3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74241">
        <w:rPr>
          <w:rFonts w:ascii="Bookman Old Style" w:hAnsi="Bookman Old Style"/>
          <w:i w:val="0"/>
          <w:sz w:val="20"/>
        </w:rPr>
        <w:t>Realizar procedimientos a los pacientes, previa orientación, siguiendo las técnicas, protocolos, normas e indicaciones médicas aplicables, con el propósito de brindar un servicio que mejore la salud de los pacientes.</w:t>
      </w:r>
    </w:p>
    <w:p w:rsidR="00F125CF" w:rsidRPr="00574241" w:rsidRDefault="00F125CF" w:rsidP="00574241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F125CF" w:rsidRPr="00574241" w:rsidRDefault="00F125CF" w:rsidP="00574241">
      <w:pPr>
        <w:pStyle w:val="Prrafodelista"/>
        <w:numPr>
          <w:ilvl w:val="0"/>
          <w:numId w:val="3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74241">
        <w:rPr>
          <w:rFonts w:ascii="Bookman Old Style" w:hAnsi="Bookman Old Style"/>
          <w:i w:val="0"/>
          <w:sz w:val="20"/>
        </w:rPr>
        <w:t>Asistir a los médicos en los diferentes procedimientos o tratamientos realizados al paciente, a fin de cumplir con las normas establecidas en mejora de la salud de los derechohabientes.</w:t>
      </w:r>
    </w:p>
    <w:p w:rsidR="00F125CF" w:rsidRPr="00574241" w:rsidRDefault="00F125CF" w:rsidP="00574241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F125CF" w:rsidRPr="00574241" w:rsidRDefault="00F125CF" w:rsidP="00574241">
      <w:pPr>
        <w:pStyle w:val="Prrafodelista"/>
        <w:numPr>
          <w:ilvl w:val="0"/>
          <w:numId w:val="3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74241">
        <w:rPr>
          <w:rFonts w:ascii="Bookman Old Style" w:hAnsi="Bookman Old Style"/>
          <w:i w:val="0"/>
          <w:sz w:val="20"/>
        </w:rPr>
        <w:t>Preparar, revisar y mantener el material y equipo a utilizar en los diferentes procedimientos, reportando los desperfectos, con el fin de contar con los insumos necesarios.</w:t>
      </w:r>
    </w:p>
    <w:p w:rsidR="00F125CF" w:rsidRPr="00574241" w:rsidRDefault="00F125CF" w:rsidP="00574241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F125CF" w:rsidRPr="00574241" w:rsidRDefault="00F125CF" w:rsidP="00574241">
      <w:pPr>
        <w:pStyle w:val="Prrafodelista"/>
        <w:numPr>
          <w:ilvl w:val="0"/>
          <w:numId w:val="3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74241">
        <w:rPr>
          <w:rFonts w:ascii="Bookman Old Style" w:hAnsi="Bookman Old Style"/>
          <w:i w:val="0"/>
          <w:sz w:val="20"/>
        </w:rPr>
        <w:lastRenderedPageBreak/>
        <w:t>Mantener un ambiente higiénico, cómodo y seguro a los pacientes, con el objetivo de prevenir las enfermedades nosocomiales y otros riesgos.</w:t>
      </w:r>
    </w:p>
    <w:p w:rsidR="00F125CF" w:rsidRPr="00574241" w:rsidRDefault="00F125CF" w:rsidP="00574241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F125CF" w:rsidRPr="00574241" w:rsidRDefault="00F125CF" w:rsidP="00574241">
      <w:pPr>
        <w:pStyle w:val="Prrafodelista"/>
        <w:numPr>
          <w:ilvl w:val="0"/>
          <w:numId w:val="3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74241">
        <w:rPr>
          <w:rFonts w:ascii="Bookman Old Style" w:hAnsi="Bookman Old Style"/>
          <w:i w:val="0"/>
          <w:sz w:val="20"/>
        </w:rPr>
        <w:t>Reportar al médico sobre los cambios en el estado y evaluación de los pacientes del servicio, a fin de que conozcan el estado de salud de los mismos.</w:t>
      </w:r>
    </w:p>
    <w:p w:rsidR="00F125CF" w:rsidRPr="00574241" w:rsidRDefault="00F125CF" w:rsidP="00574241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F125CF" w:rsidRPr="00574241" w:rsidRDefault="00F125CF" w:rsidP="00574241">
      <w:pPr>
        <w:pStyle w:val="Prrafodelista"/>
        <w:numPr>
          <w:ilvl w:val="0"/>
          <w:numId w:val="3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74241">
        <w:rPr>
          <w:rFonts w:ascii="Bookman Old Style" w:hAnsi="Bookman Old Style"/>
          <w:i w:val="0"/>
          <w:sz w:val="20"/>
        </w:rPr>
        <w:t>Atender consultas y/o reclamos de los pacientes o familiares, a fin de brindar información que solvente las inquietudes en relación al estado de salud de los mismos.</w:t>
      </w:r>
    </w:p>
    <w:p w:rsidR="00F125CF" w:rsidRPr="00574241" w:rsidRDefault="00F125CF" w:rsidP="00574241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F125CF" w:rsidRPr="00574241" w:rsidRDefault="00F125CF" w:rsidP="00574241">
      <w:pPr>
        <w:pStyle w:val="Prrafodelista"/>
        <w:numPr>
          <w:ilvl w:val="0"/>
          <w:numId w:val="3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74241">
        <w:rPr>
          <w:rFonts w:ascii="Bookman Old Style" w:hAnsi="Bookman Old Style"/>
          <w:i w:val="0"/>
          <w:sz w:val="20"/>
        </w:rPr>
        <w:t>Coordinar el traslado de pacientes a diferentes servicios u otros hospitales, a fin de que éste sea de manera oportuna.</w:t>
      </w:r>
    </w:p>
    <w:p w:rsidR="00F125CF" w:rsidRPr="00574241" w:rsidRDefault="00F125CF" w:rsidP="00574241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F125CF" w:rsidRPr="00574241" w:rsidRDefault="00F125CF" w:rsidP="00574241">
      <w:pPr>
        <w:pStyle w:val="Prrafodelista"/>
        <w:numPr>
          <w:ilvl w:val="0"/>
          <w:numId w:val="3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74241">
        <w:rPr>
          <w:rFonts w:ascii="Bookman Old Style" w:hAnsi="Bookman Old Style"/>
          <w:i w:val="0"/>
          <w:sz w:val="20"/>
        </w:rPr>
        <w:t>Asumir las funciones de la jefatura por delegación o en su ausencia, a fin de dar continuidad a la dinámica de trabajo.</w:t>
      </w:r>
    </w:p>
    <w:p w:rsidR="00F125CF" w:rsidRPr="00574241" w:rsidRDefault="00F125CF" w:rsidP="00574241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F125CF" w:rsidRPr="00574241" w:rsidRDefault="00F125CF" w:rsidP="00574241">
      <w:pPr>
        <w:pStyle w:val="Prrafodelista"/>
        <w:numPr>
          <w:ilvl w:val="0"/>
          <w:numId w:val="3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74241">
        <w:rPr>
          <w:rFonts w:ascii="Bookman Old Style" w:hAnsi="Bookman Old Style"/>
          <w:i w:val="0"/>
          <w:sz w:val="20"/>
        </w:rPr>
        <w:t>Colaborar en la inducción de personal nuevo, dando a conocer los procesos y/o las funciones con el fin de que el empleado se involucre en el trabajo del área.</w:t>
      </w:r>
    </w:p>
    <w:p w:rsidR="00F125CF" w:rsidRPr="00574241" w:rsidRDefault="00F125CF" w:rsidP="00574241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F125CF" w:rsidRPr="00574241" w:rsidRDefault="00F125CF" w:rsidP="00574241">
      <w:pPr>
        <w:pStyle w:val="Prrafodelista"/>
        <w:numPr>
          <w:ilvl w:val="0"/>
          <w:numId w:val="3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74241">
        <w:rPr>
          <w:rFonts w:ascii="Bookman Old Style" w:hAnsi="Bookman Old Style"/>
          <w:i w:val="0"/>
          <w:sz w:val="20"/>
        </w:rPr>
        <w:t>Asistir a capacitaciones y reuniones programadas, con el fin de mejorar sus competencias técnicas.</w:t>
      </w:r>
    </w:p>
    <w:p w:rsidR="00F125CF" w:rsidRPr="00574241" w:rsidRDefault="00F125CF" w:rsidP="00574241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F125CF" w:rsidRPr="00574241" w:rsidRDefault="00F125CF" w:rsidP="00574241">
      <w:pPr>
        <w:pStyle w:val="Prrafodelista"/>
        <w:numPr>
          <w:ilvl w:val="0"/>
          <w:numId w:val="3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74241">
        <w:rPr>
          <w:rFonts w:ascii="Bookman Old Style" w:hAnsi="Bookman Old Style"/>
          <w:i w:val="0"/>
          <w:sz w:val="20"/>
        </w:rPr>
        <w:t>Elaborar informes de resultados a la jefatura inmediata, a fin de dar a conocer el trabajo realizado en el área.</w:t>
      </w:r>
    </w:p>
    <w:p w:rsidR="00F125CF" w:rsidRPr="00574241" w:rsidRDefault="00F125CF" w:rsidP="00574241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F125CF" w:rsidRPr="00574241" w:rsidRDefault="00F125CF" w:rsidP="00574241">
      <w:pPr>
        <w:pStyle w:val="Prrafodelista"/>
        <w:numPr>
          <w:ilvl w:val="0"/>
          <w:numId w:val="3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74241">
        <w:rPr>
          <w:rFonts w:ascii="Bookman Old Style" w:hAnsi="Bookman Old Style"/>
          <w:i w:val="0"/>
          <w:sz w:val="20"/>
        </w:rPr>
        <w:t>Dar a conocer al jefe los resultados de sus actividades ya sea periódicamente o atendiendo requerimientos de éste, a fin de que sirvan de insumo para la generación de reportes.</w:t>
      </w:r>
    </w:p>
    <w:p w:rsidR="00F125CF" w:rsidRPr="00574241" w:rsidRDefault="00F125CF" w:rsidP="00574241">
      <w:pPr>
        <w:pStyle w:val="Prrafodelista"/>
        <w:suppressAutoHyphens/>
        <w:ind w:left="720"/>
        <w:jc w:val="both"/>
        <w:rPr>
          <w:rFonts w:ascii="Bookman Old Style" w:hAnsi="Bookman Old Style"/>
          <w:i w:val="0"/>
          <w:sz w:val="20"/>
        </w:rPr>
      </w:pPr>
    </w:p>
    <w:p w:rsidR="00F125CF" w:rsidRPr="00574241" w:rsidRDefault="00F125CF" w:rsidP="00574241">
      <w:pPr>
        <w:pStyle w:val="Prrafodelista"/>
        <w:numPr>
          <w:ilvl w:val="0"/>
          <w:numId w:val="37"/>
        </w:numPr>
        <w:suppressAutoHyphens/>
        <w:jc w:val="both"/>
        <w:rPr>
          <w:rFonts w:ascii="Bookman Old Style" w:hAnsi="Bookman Old Style"/>
          <w:i w:val="0"/>
          <w:sz w:val="20"/>
        </w:rPr>
      </w:pPr>
      <w:r w:rsidRPr="00574241">
        <w:rPr>
          <w:rFonts w:ascii="Bookman Old Style" w:hAnsi="Bookman Old Style"/>
          <w:i w:val="0"/>
          <w:sz w:val="20"/>
        </w:rPr>
        <w:t>Realizar otras actividades encomendadas por la jefatura inmediata.</w:t>
      </w:r>
    </w:p>
    <w:p w:rsidR="003D7ADC" w:rsidRPr="00574241" w:rsidRDefault="003D7ADC" w:rsidP="0057424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20"/>
        </w:rPr>
      </w:pPr>
    </w:p>
    <w:p w:rsidR="00D959F2" w:rsidRPr="0009610B" w:rsidRDefault="00D959F2" w:rsidP="0057424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Cs/>
          <w:i w:val="0"/>
          <w:iCs/>
          <w:sz w:val="8"/>
        </w:rPr>
      </w:pPr>
    </w:p>
    <w:p w:rsidR="003D7ADC" w:rsidRPr="00574241" w:rsidRDefault="003D7ADC" w:rsidP="0057424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574241">
        <w:rPr>
          <w:rFonts w:ascii="Bookman Old Style" w:hAnsi="Bookman Old Style" w:cs="Arial"/>
          <w:iCs/>
          <w:sz w:val="20"/>
        </w:rPr>
        <w:t>PUESTOS QUE SUPERVISA</w:t>
      </w:r>
    </w:p>
    <w:p w:rsidR="003D7ADC" w:rsidRPr="00574241" w:rsidRDefault="003D7ADC" w:rsidP="00574241">
      <w:pPr>
        <w:tabs>
          <w:tab w:val="left" w:pos="2694"/>
        </w:tabs>
        <w:suppressAutoHyphens/>
        <w:ind w:left="2694" w:hanging="2694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</w:p>
    <w:p w:rsidR="003D7ADC" w:rsidRPr="00574241" w:rsidRDefault="003D7ADC" w:rsidP="00574241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0"/>
        </w:rPr>
      </w:pPr>
      <w:r w:rsidRPr="00574241">
        <w:rPr>
          <w:rFonts w:ascii="Bookman Old Style" w:hAnsi="Bookman Old Style" w:cs="Arial"/>
          <w:i w:val="0"/>
          <w:iCs/>
          <w:spacing w:val="-3"/>
          <w:sz w:val="20"/>
        </w:rPr>
        <w:t>Ninguno</w:t>
      </w:r>
      <w:r w:rsidR="007333AB" w:rsidRPr="00574241">
        <w:rPr>
          <w:rFonts w:ascii="Bookman Old Style" w:hAnsi="Bookman Old Style" w:cs="Arial"/>
          <w:i w:val="0"/>
          <w:iCs/>
          <w:spacing w:val="-3"/>
          <w:sz w:val="20"/>
        </w:rPr>
        <w:t>.</w:t>
      </w:r>
    </w:p>
    <w:p w:rsidR="00444F54" w:rsidRPr="00E00B36" w:rsidRDefault="00444F54" w:rsidP="00574241">
      <w:pPr>
        <w:tabs>
          <w:tab w:val="left" w:pos="2694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pacing w:val="-3"/>
          <w:sz w:val="28"/>
        </w:rPr>
      </w:pPr>
    </w:p>
    <w:p w:rsidR="003D7ADC" w:rsidRPr="00574241" w:rsidRDefault="003D7ADC" w:rsidP="0057424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574241">
        <w:rPr>
          <w:rFonts w:ascii="Bookman Old Style" w:hAnsi="Bookman Old Style" w:cs="Arial"/>
          <w:iCs/>
          <w:sz w:val="20"/>
        </w:rPr>
        <w:t>CONTEXTO DEL PUESTO DE TRABAJO</w:t>
      </w:r>
    </w:p>
    <w:p w:rsidR="003D7ADC" w:rsidRPr="00574241" w:rsidRDefault="003D7ADC" w:rsidP="00574241">
      <w:pPr>
        <w:suppressAutoHyphens/>
        <w:rPr>
          <w:rFonts w:ascii="Bookman Old Style" w:hAnsi="Bookman Old Style"/>
          <w:sz w:val="18"/>
        </w:rPr>
      </w:pPr>
    </w:p>
    <w:p w:rsidR="003D7ADC" w:rsidRPr="00574241" w:rsidRDefault="003D7ADC" w:rsidP="00574241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74241">
        <w:rPr>
          <w:rFonts w:ascii="Bookman Old Style" w:hAnsi="Bookman Old Style" w:cs="Arial"/>
          <w:i w:val="0"/>
          <w:iCs/>
          <w:sz w:val="20"/>
        </w:rPr>
        <w:t xml:space="preserve">Resultados Principales: </w:t>
      </w:r>
    </w:p>
    <w:p w:rsidR="00F125CF" w:rsidRPr="00574241" w:rsidRDefault="00F125CF" w:rsidP="00574241">
      <w:pPr>
        <w:pStyle w:val="Prrafodelista"/>
        <w:framePr w:hSpace="141" w:wrap="around" w:vAnchor="text" w:hAnchor="margin" w:y="4"/>
        <w:numPr>
          <w:ilvl w:val="0"/>
          <w:numId w:val="38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574241">
        <w:rPr>
          <w:rFonts w:ascii="Bookman Old Style" w:hAnsi="Bookman Old Style" w:cs="Arial"/>
          <w:i w:val="0"/>
          <w:iCs/>
          <w:sz w:val="20"/>
        </w:rPr>
        <w:t>Aplicación correcta y oportuna de procedimientos, tratamientos y/o pruebas a pacientes en estado crítico, de acuerdo a indicaciones médicas, normativas y protocolos correspondientes.</w:t>
      </w:r>
    </w:p>
    <w:p w:rsidR="00F125CF" w:rsidRPr="00574241" w:rsidRDefault="00F125CF" w:rsidP="00574241">
      <w:pPr>
        <w:pStyle w:val="Prrafodelista"/>
        <w:framePr w:hSpace="141" w:wrap="around" w:vAnchor="text" w:hAnchor="margin" w:y="4"/>
        <w:numPr>
          <w:ilvl w:val="0"/>
          <w:numId w:val="38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574241">
        <w:rPr>
          <w:rFonts w:ascii="Bookman Old Style" w:hAnsi="Bookman Old Style" w:cs="Arial"/>
          <w:i w:val="0"/>
          <w:iCs/>
          <w:sz w:val="20"/>
        </w:rPr>
        <w:t xml:space="preserve">Monitoreo constante y adecuado de pacientes en estado crítico. </w:t>
      </w:r>
    </w:p>
    <w:p w:rsidR="00F125CF" w:rsidRPr="00574241" w:rsidRDefault="00F125CF" w:rsidP="00574241">
      <w:pPr>
        <w:pStyle w:val="Prrafodelista"/>
        <w:framePr w:hSpace="141" w:wrap="around" w:vAnchor="text" w:hAnchor="margin" w:y="4"/>
        <w:numPr>
          <w:ilvl w:val="0"/>
          <w:numId w:val="38"/>
        </w:numPr>
        <w:suppressAutoHyphens/>
        <w:spacing w:line="276" w:lineRule="auto"/>
        <w:ind w:right="141"/>
        <w:jc w:val="both"/>
        <w:rPr>
          <w:rFonts w:ascii="Bookman Old Style" w:hAnsi="Bookman Old Style" w:cs="Arial"/>
          <w:i w:val="0"/>
          <w:iCs/>
          <w:sz w:val="20"/>
        </w:rPr>
      </w:pPr>
      <w:r w:rsidRPr="00574241">
        <w:rPr>
          <w:rFonts w:ascii="Bookman Old Style" w:hAnsi="Bookman Old Style" w:cs="Arial"/>
          <w:i w:val="0"/>
          <w:iCs/>
          <w:sz w:val="20"/>
        </w:rPr>
        <w:t>Asistencia efectiva al médico en la práctica de procedimientos.</w:t>
      </w:r>
    </w:p>
    <w:p w:rsidR="00444F54" w:rsidRPr="00574241" w:rsidRDefault="00F125CF" w:rsidP="00574241">
      <w:pPr>
        <w:pStyle w:val="Prrafodelista"/>
        <w:numPr>
          <w:ilvl w:val="0"/>
          <w:numId w:val="38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574241">
        <w:rPr>
          <w:rFonts w:ascii="Bookman Old Style" w:hAnsi="Bookman Old Style" w:cs="Arial"/>
          <w:i w:val="0"/>
          <w:iCs/>
          <w:sz w:val="20"/>
        </w:rPr>
        <w:t>Preparación adecuada de pacientes, equipos, materiales para la ejecución eficiente de los  procedimientos a pacientes en estado critico.</w:t>
      </w:r>
    </w:p>
    <w:p w:rsidR="00F125CF" w:rsidRPr="00574241" w:rsidRDefault="00F125CF" w:rsidP="00574241">
      <w:pPr>
        <w:pStyle w:val="Prrafodelista"/>
        <w:suppressAutoHyphens/>
        <w:spacing w:line="276" w:lineRule="auto"/>
        <w:ind w:left="1080"/>
        <w:rPr>
          <w:rFonts w:ascii="Bookman Old Style" w:hAnsi="Bookman Old Style" w:cs="Arial"/>
          <w:i w:val="0"/>
          <w:iCs/>
          <w:sz w:val="20"/>
        </w:rPr>
      </w:pPr>
    </w:p>
    <w:p w:rsidR="003D7ADC" w:rsidRPr="00574241" w:rsidRDefault="003D7ADC" w:rsidP="00574241">
      <w:pPr>
        <w:numPr>
          <w:ilvl w:val="0"/>
          <w:numId w:val="2"/>
        </w:numPr>
        <w:suppressAutoHyphens/>
        <w:spacing w:line="276" w:lineRule="auto"/>
        <w:ind w:left="360" w:hanging="76"/>
        <w:rPr>
          <w:rFonts w:ascii="Bookman Old Style" w:hAnsi="Bookman Old Style" w:cs="Arial"/>
          <w:i w:val="0"/>
          <w:iCs/>
          <w:sz w:val="20"/>
        </w:rPr>
      </w:pPr>
      <w:r w:rsidRPr="00574241">
        <w:rPr>
          <w:rFonts w:ascii="Bookman Old Style" w:hAnsi="Bookman Old Style" w:cs="Arial"/>
          <w:i w:val="0"/>
          <w:iCs/>
          <w:sz w:val="20"/>
        </w:rPr>
        <w:t>Marco de Referencia para la Actuación:</w:t>
      </w:r>
    </w:p>
    <w:p w:rsidR="0009610B" w:rsidRPr="00574241" w:rsidRDefault="0009610B" w:rsidP="0009610B">
      <w:pPr>
        <w:pStyle w:val="Prrafodelista"/>
        <w:numPr>
          <w:ilvl w:val="0"/>
          <w:numId w:val="40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574241">
        <w:rPr>
          <w:rFonts w:ascii="Bookman Old Style" w:hAnsi="Bookman Old Style" w:cs="Arial"/>
          <w:i w:val="0"/>
          <w:iCs/>
          <w:sz w:val="20"/>
        </w:rPr>
        <w:t xml:space="preserve">Ley de Ética Gubernamental. </w:t>
      </w:r>
    </w:p>
    <w:p w:rsidR="001373D1" w:rsidRPr="00574241" w:rsidRDefault="001373D1" w:rsidP="00574241">
      <w:pPr>
        <w:pStyle w:val="Prrafodelista"/>
        <w:numPr>
          <w:ilvl w:val="0"/>
          <w:numId w:val="40"/>
        </w:numPr>
        <w:suppressAutoHyphens/>
        <w:spacing w:line="276" w:lineRule="auto"/>
        <w:rPr>
          <w:rFonts w:ascii="Bookman Old Style" w:hAnsi="Bookman Old Style" w:cs="Arial"/>
          <w:i w:val="0"/>
          <w:iCs/>
          <w:sz w:val="20"/>
        </w:rPr>
      </w:pPr>
      <w:r w:rsidRPr="00574241">
        <w:rPr>
          <w:rFonts w:ascii="Bookman Old Style" w:hAnsi="Bookman Old Style" w:cs="Arial"/>
          <w:i w:val="0"/>
          <w:iCs/>
          <w:sz w:val="20"/>
        </w:rPr>
        <w:t>Ley y Reglamento</w:t>
      </w:r>
      <w:r w:rsidR="008B1F76">
        <w:rPr>
          <w:rFonts w:ascii="Bookman Old Style" w:hAnsi="Bookman Old Style" w:cs="Arial"/>
          <w:i w:val="0"/>
          <w:iCs/>
          <w:sz w:val="20"/>
        </w:rPr>
        <w:t>s</w:t>
      </w:r>
      <w:r w:rsidRPr="00574241">
        <w:rPr>
          <w:rFonts w:ascii="Bookman Old Style" w:hAnsi="Bookman Old Style" w:cs="Arial"/>
          <w:i w:val="0"/>
          <w:iCs/>
          <w:sz w:val="20"/>
        </w:rPr>
        <w:t xml:space="preserve"> del </w:t>
      </w:r>
      <w:r w:rsidR="0009610B">
        <w:rPr>
          <w:rFonts w:ascii="Bookman Old Style" w:hAnsi="Bookman Old Style" w:cs="Arial"/>
          <w:i w:val="0"/>
          <w:iCs/>
          <w:sz w:val="20"/>
        </w:rPr>
        <w:t>ISSS</w:t>
      </w:r>
      <w:r w:rsidRPr="00574241">
        <w:rPr>
          <w:rFonts w:ascii="Bookman Old Style" w:hAnsi="Bookman Old Style" w:cs="Arial"/>
          <w:i w:val="0"/>
          <w:iCs/>
          <w:sz w:val="20"/>
        </w:rPr>
        <w:t>.</w:t>
      </w:r>
    </w:p>
    <w:p w:rsidR="0009610B" w:rsidRPr="00574241" w:rsidRDefault="0009610B" w:rsidP="0009610B">
      <w:pPr>
        <w:pStyle w:val="Prrafodelista"/>
        <w:numPr>
          <w:ilvl w:val="0"/>
          <w:numId w:val="40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574241">
        <w:rPr>
          <w:rFonts w:ascii="Bookman Old Style" w:hAnsi="Bookman Old Style" w:cs="Arial"/>
          <w:i w:val="0"/>
          <w:iCs/>
          <w:sz w:val="20"/>
        </w:rPr>
        <w:t xml:space="preserve">Manual de Normas y Procedimientos del </w:t>
      </w:r>
      <w:r w:rsidR="001E6DA9">
        <w:rPr>
          <w:rFonts w:ascii="Bookman Old Style" w:hAnsi="Bookman Old Style" w:cs="Arial"/>
          <w:i w:val="0"/>
          <w:iCs/>
          <w:sz w:val="20"/>
        </w:rPr>
        <w:t>Á</w:t>
      </w:r>
      <w:r w:rsidRPr="00574241">
        <w:rPr>
          <w:rFonts w:ascii="Bookman Old Style" w:hAnsi="Bookman Old Style" w:cs="Arial"/>
          <w:i w:val="0"/>
          <w:iCs/>
          <w:sz w:val="20"/>
        </w:rPr>
        <w:t>rea.</w:t>
      </w:r>
    </w:p>
    <w:p w:rsidR="0009610B" w:rsidRPr="00253D29" w:rsidRDefault="0009610B" w:rsidP="0009610B">
      <w:pPr>
        <w:pStyle w:val="Prrafodelista"/>
        <w:numPr>
          <w:ilvl w:val="0"/>
          <w:numId w:val="40"/>
        </w:numPr>
        <w:suppressAutoHyphens/>
        <w:spacing w:line="276" w:lineRule="auto"/>
        <w:rPr>
          <w:rFonts w:ascii="Bookman Old Style" w:hAnsi="Bookman Old Style" w:cs="Arial"/>
          <w:i w:val="0"/>
          <w:iCs/>
          <w:spacing w:val="-3"/>
          <w:sz w:val="20"/>
        </w:rPr>
      </w:pPr>
      <w:r w:rsidRPr="00253D29">
        <w:rPr>
          <w:rFonts w:ascii="Bookman Old Style" w:hAnsi="Bookman Old Style" w:cs="Arial"/>
          <w:i w:val="0"/>
          <w:iCs/>
          <w:spacing w:val="-3"/>
          <w:sz w:val="20"/>
        </w:rPr>
        <w:t xml:space="preserve">Protocolos y/o Guías de Manejo, aplicables al puesto. </w:t>
      </w:r>
    </w:p>
    <w:p w:rsidR="007333AB" w:rsidRDefault="007333AB" w:rsidP="00574241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8B1F76" w:rsidRPr="00574241" w:rsidRDefault="008B1F76" w:rsidP="00574241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3D7ADC" w:rsidRPr="00574241" w:rsidRDefault="003D7ADC" w:rsidP="0057424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rPr>
          <w:rFonts w:ascii="Bookman Old Style" w:hAnsi="Bookman Old Style" w:cs="Arial"/>
          <w:iCs/>
          <w:sz w:val="20"/>
        </w:rPr>
      </w:pPr>
      <w:r w:rsidRPr="00574241">
        <w:rPr>
          <w:rFonts w:ascii="Bookman Old Style" w:hAnsi="Bookman Old Style" w:cs="Arial"/>
          <w:iCs/>
          <w:sz w:val="20"/>
        </w:rPr>
        <w:t xml:space="preserve">RESPONSABILIDADES DEL CARGO </w:t>
      </w:r>
    </w:p>
    <w:p w:rsidR="003D7ADC" w:rsidRPr="00574241" w:rsidRDefault="003D7ADC" w:rsidP="00574241">
      <w:pPr>
        <w:suppressAutoHyphens/>
        <w:jc w:val="both"/>
        <w:rPr>
          <w:rFonts w:ascii="Bookman Old Style" w:hAnsi="Bookman Old Style" w:cs="Tahoma"/>
          <w:color w:val="000000"/>
          <w:sz w:val="22"/>
          <w:szCs w:val="22"/>
          <w:lang w:val="es-ES"/>
        </w:rPr>
      </w:pPr>
    </w:p>
    <w:p w:rsidR="003D7ADC" w:rsidRPr="00574241" w:rsidRDefault="003D7ADC" w:rsidP="00F95705">
      <w:pPr>
        <w:numPr>
          <w:ilvl w:val="0"/>
          <w:numId w:val="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574241">
        <w:rPr>
          <w:rFonts w:ascii="Bookman Old Style" w:hAnsi="Bookman Old Style" w:cs="Arial"/>
          <w:i w:val="0"/>
          <w:iCs/>
          <w:sz w:val="20"/>
        </w:rPr>
        <w:t xml:space="preserve">Por </w:t>
      </w:r>
      <w:r w:rsidR="005813BD">
        <w:rPr>
          <w:rFonts w:ascii="Bookman Old Style" w:hAnsi="Bookman Old Style" w:cs="Arial"/>
          <w:i w:val="0"/>
          <w:iCs/>
          <w:sz w:val="20"/>
        </w:rPr>
        <w:t xml:space="preserve">custodia de </w:t>
      </w:r>
      <w:r w:rsidRPr="00574241">
        <w:rPr>
          <w:rFonts w:ascii="Bookman Old Style" w:hAnsi="Bookman Old Style" w:cs="Arial"/>
          <w:i w:val="0"/>
          <w:iCs/>
          <w:sz w:val="20"/>
        </w:rPr>
        <w:t>maquinaria y equipo: Ninguna.</w:t>
      </w:r>
    </w:p>
    <w:p w:rsidR="003D7ADC" w:rsidRPr="00574241" w:rsidRDefault="003D7ADC" w:rsidP="00F95705">
      <w:pPr>
        <w:numPr>
          <w:ilvl w:val="0"/>
          <w:numId w:val="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574241">
        <w:rPr>
          <w:rFonts w:ascii="Bookman Old Style" w:hAnsi="Bookman Old Style" w:cs="Arial"/>
          <w:i w:val="0"/>
          <w:iCs/>
          <w:sz w:val="20"/>
        </w:rPr>
        <w:t>Por custodia de valores: Ninguna.</w:t>
      </w:r>
    </w:p>
    <w:p w:rsidR="003D7ADC" w:rsidRPr="00574241" w:rsidRDefault="003D7ADC" w:rsidP="00F95705">
      <w:pPr>
        <w:numPr>
          <w:ilvl w:val="0"/>
          <w:numId w:val="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574241">
        <w:rPr>
          <w:rFonts w:ascii="Bookman Old Style" w:hAnsi="Bookman Old Style" w:cs="Arial"/>
          <w:i w:val="0"/>
          <w:iCs/>
          <w:sz w:val="20"/>
        </w:rPr>
        <w:t>Por custodia de información o registros:</w:t>
      </w:r>
      <w:r w:rsidRPr="00574241">
        <w:rPr>
          <w:rFonts w:ascii="Bookman Old Style" w:hAnsi="Bookman Old Style" w:cs="Tahoma"/>
          <w:i w:val="0"/>
          <w:sz w:val="20"/>
          <w:lang w:val="es-CL"/>
        </w:rPr>
        <w:t xml:space="preserve"> </w:t>
      </w:r>
      <w:r w:rsidRPr="00574241">
        <w:rPr>
          <w:rFonts w:ascii="Bookman Old Style" w:hAnsi="Bookman Old Style" w:cs="Arial"/>
          <w:i w:val="0"/>
          <w:iCs/>
          <w:sz w:val="20"/>
        </w:rPr>
        <w:t>Ninguna.</w:t>
      </w:r>
    </w:p>
    <w:p w:rsidR="003D7ADC" w:rsidRDefault="003D7ADC" w:rsidP="00F95705">
      <w:pPr>
        <w:numPr>
          <w:ilvl w:val="0"/>
          <w:numId w:val="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574241">
        <w:rPr>
          <w:rFonts w:ascii="Bookman Old Style" w:hAnsi="Bookman Old Style" w:cs="Arial"/>
          <w:i w:val="0"/>
          <w:iCs/>
          <w:sz w:val="20"/>
        </w:rPr>
        <w:t xml:space="preserve">Seguridad de otros: </w:t>
      </w:r>
      <w:r w:rsidR="007333AB" w:rsidRPr="00574241">
        <w:rPr>
          <w:rFonts w:ascii="Bookman Old Style" w:hAnsi="Bookman Old Style" w:cs="Arial"/>
          <w:i w:val="0"/>
          <w:iCs/>
          <w:sz w:val="20"/>
        </w:rPr>
        <w:t>Procedimientos especiales de enfermería, aplicación de medicamentos</w:t>
      </w:r>
      <w:r w:rsidRPr="00574241">
        <w:rPr>
          <w:rFonts w:ascii="Bookman Old Style" w:hAnsi="Bookman Old Style" w:cs="Arial"/>
          <w:i w:val="0"/>
          <w:iCs/>
          <w:sz w:val="20"/>
        </w:rPr>
        <w:t>.</w:t>
      </w:r>
    </w:p>
    <w:p w:rsidR="005813BD" w:rsidRPr="00574241" w:rsidRDefault="005813BD" w:rsidP="00F95705">
      <w:pPr>
        <w:numPr>
          <w:ilvl w:val="0"/>
          <w:numId w:val="7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>
        <w:rPr>
          <w:rFonts w:ascii="Bookman Old Style" w:hAnsi="Bookman Old Style" w:cs="Arial"/>
          <w:i w:val="0"/>
          <w:iCs/>
          <w:sz w:val="20"/>
        </w:rPr>
        <w:t>Otros: Ninguna.</w:t>
      </w:r>
    </w:p>
    <w:p w:rsidR="00D959F2" w:rsidRPr="00574241" w:rsidRDefault="00D959F2" w:rsidP="00F95705">
      <w:pPr>
        <w:suppressAutoHyphens/>
        <w:spacing w:line="276" w:lineRule="auto"/>
        <w:rPr>
          <w:rFonts w:ascii="Bookman Old Style" w:hAnsi="Bookman Old Style"/>
        </w:rPr>
      </w:pPr>
    </w:p>
    <w:p w:rsidR="003D7ADC" w:rsidRPr="00574241" w:rsidRDefault="003D7ADC" w:rsidP="00F95705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 w:line="276" w:lineRule="auto"/>
        <w:jc w:val="both"/>
        <w:rPr>
          <w:rFonts w:ascii="Bookman Old Style" w:hAnsi="Bookman Old Style" w:cs="Arial"/>
          <w:iCs/>
          <w:sz w:val="20"/>
        </w:rPr>
      </w:pPr>
      <w:r w:rsidRPr="00574241">
        <w:rPr>
          <w:rFonts w:ascii="Bookman Old Style" w:hAnsi="Bookman Old Style" w:cs="Arial"/>
          <w:iCs/>
          <w:sz w:val="20"/>
        </w:rPr>
        <w:t>PERFIL DE CONtratación</w:t>
      </w:r>
    </w:p>
    <w:p w:rsidR="003D7ADC" w:rsidRPr="00574241" w:rsidRDefault="003D7ADC" w:rsidP="00F95705">
      <w:pPr>
        <w:suppressAutoHyphens/>
        <w:spacing w:line="276" w:lineRule="auto"/>
        <w:rPr>
          <w:rFonts w:ascii="Bookman Old Style" w:hAnsi="Bookman Old Style" w:cs="Arial"/>
          <w:iCs/>
          <w:sz w:val="20"/>
        </w:rPr>
      </w:pPr>
    </w:p>
    <w:p w:rsidR="003D7ADC" w:rsidRPr="00574241" w:rsidRDefault="003D7ADC" w:rsidP="00F95705">
      <w:pPr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574241">
        <w:rPr>
          <w:rFonts w:ascii="Bookman Old Style" w:hAnsi="Bookman Old Style" w:cs="Arial"/>
          <w:i w:val="0"/>
          <w:iCs/>
          <w:sz w:val="20"/>
        </w:rPr>
        <w:t xml:space="preserve">Grado Académico: </w:t>
      </w:r>
      <w:r w:rsidR="00401F5D" w:rsidRPr="00574241">
        <w:rPr>
          <w:rFonts w:ascii="Bookman Old Style" w:hAnsi="Bookman Old Style" w:cs="Arial"/>
          <w:i w:val="0"/>
          <w:iCs/>
          <w:sz w:val="20"/>
        </w:rPr>
        <w:t>Enfermera Graduada o Tecnólogo en Enfermería.</w:t>
      </w:r>
      <w:r w:rsidRPr="00574241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3D7ADC" w:rsidRPr="00574241" w:rsidRDefault="003D7ADC" w:rsidP="00F95705">
      <w:pPr>
        <w:pStyle w:val="Prrafodelista"/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574241" w:rsidRDefault="00BC4D06" w:rsidP="00F95705">
      <w:pPr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574241">
        <w:rPr>
          <w:rFonts w:ascii="Bookman Old Style" w:hAnsi="Bookman Old Style" w:cs="Arial"/>
          <w:i w:val="0"/>
          <w:iCs/>
          <w:sz w:val="20"/>
        </w:rPr>
        <w:t>Especialidad: Enfermería</w:t>
      </w:r>
    </w:p>
    <w:p w:rsidR="003D7ADC" w:rsidRPr="00574241" w:rsidRDefault="003D7ADC" w:rsidP="00F95705">
      <w:pPr>
        <w:suppressAutoHyphens/>
        <w:spacing w:line="276" w:lineRule="auto"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574241" w:rsidRDefault="003D7ADC" w:rsidP="00F95705">
      <w:pPr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574241">
        <w:rPr>
          <w:rFonts w:ascii="Bookman Old Style" w:hAnsi="Bookman Old Style" w:cs="Arial"/>
          <w:i w:val="0"/>
          <w:iCs/>
          <w:sz w:val="20"/>
        </w:rPr>
        <w:t>Formación o Conocimientos Adicionales:</w:t>
      </w:r>
    </w:p>
    <w:p w:rsidR="003D7ADC" w:rsidRPr="00574241" w:rsidRDefault="003D7ADC" w:rsidP="00F9570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36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D7ADC" w:rsidRPr="00574241" w:rsidRDefault="003D7ADC" w:rsidP="00F9570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574241">
        <w:rPr>
          <w:rFonts w:ascii="Bookman Old Style" w:hAnsi="Bookman Old Style" w:cs="Arial"/>
          <w:i w:val="0"/>
          <w:iCs/>
          <w:sz w:val="20"/>
        </w:rPr>
        <w:t>Indispensable:</w:t>
      </w:r>
    </w:p>
    <w:p w:rsidR="003D7ADC" w:rsidRPr="00F95705" w:rsidRDefault="00444F54" w:rsidP="00F95705">
      <w:pPr>
        <w:pStyle w:val="Prrafodelista"/>
        <w:numPr>
          <w:ilvl w:val="0"/>
          <w:numId w:val="45"/>
        </w:num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F95705">
        <w:rPr>
          <w:rFonts w:ascii="Bookman Old Style" w:hAnsi="Bookman Old Style" w:cs="Arial"/>
          <w:i w:val="0"/>
          <w:iCs/>
          <w:sz w:val="20"/>
        </w:rPr>
        <w:t>Curso de Cuidados Intensivos</w:t>
      </w:r>
      <w:r w:rsidR="003D7ADC" w:rsidRPr="00F95705">
        <w:rPr>
          <w:rFonts w:ascii="Bookman Old Style" w:hAnsi="Bookman Old Style" w:cs="Arial"/>
          <w:i w:val="0"/>
          <w:iCs/>
          <w:sz w:val="20"/>
        </w:rPr>
        <w:t>.</w:t>
      </w:r>
    </w:p>
    <w:p w:rsidR="003D7ADC" w:rsidRPr="00574241" w:rsidRDefault="003D7ADC" w:rsidP="00F9570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  <w:lang w:val="es-SV"/>
        </w:rPr>
      </w:pPr>
    </w:p>
    <w:p w:rsidR="003D7ADC" w:rsidRPr="00574241" w:rsidRDefault="003D7ADC" w:rsidP="00F9570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  <w:r w:rsidRPr="00574241">
        <w:rPr>
          <w:rFonts w:ascii="Bookman Old Style" w:hAnsi="Bookman Old Style" w:cs="Arial"/>
          <w:i w:val="0"/>
          <w:iCs/>
          <w:sz w:val="20"/>
        </w:rPr>
        <w:t>Deseable: Ninguno.</w:t>
      </w:r>
      <w:bookmarkStart w:id="0" w:name="_GoBack"/>
      <w:bookmarkEnd w:id="0"/>
    </w:p>
    <w:p w:rsidR="00401F5D" w:rsidRPr="00574241" w:rsidRDefault="00401F5D" w:rsidP="00F95705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spacing w:line="276" w:lineRule="auto"/>
        <w:ind w:left="720"/>
        <w:jc w:val="both"/>
        <w:rPr>
          <w:rFonts w:ascii="Bookman Old Style" w:hAnsi="Bookman Old Style" w:cs="Arial"/>
          <w:i w:val="0"/>
          <w:iCs/>
          <w:sz w:val="20"/>
        </w:rPr>
      </w:pPr>
    </w:p>
    <w:p w:rsidR="003D7ADC" w:rsidRPr="00574241" w:rsidRDefault="003D7ADC" w:rsidP="00F95705">
      <w:pPr>
        <w:pStyle w:val="Prrafodelista"/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574241">
        <w:rPr>
          <w:rFonts w:ascii="Bookman Old Style" w:hAnsi="Bookman Old Style" w:cs="Arial"/>
          <w:i w:val="0"/>
          <w:iCs/>
          <w:sz w:val="20"/>
        </w:rPr>
        <w:t xml:space="preserve">Documentación exigible: </w:t>
      </w:r>
      <w:r w:rsidR="00401F5D" w:rsidRPr="00574241">
        <w:rPr>
          <w:rFonts w:ascii="Bookman Old Style" w:hAnsi="Bookman Old Style" w:cs="Arial"/>
          <w:i w:val="0"/>
          <w:iCs/>
          <w:sz w:val="20"/>
        </w:rPr>
        <w:t>Carnet de Junta de Vigilancia</w:t>
      </w:r>
      <w:r w:rsidRPr="00574241">
        <w:rPr>
          <w:rFonts w:ascii="Bookman Old Style" w:hAnsi="Bookman Old Style" w:cs="Arial"/>
          <w:i w:val="0"/>
          <w:iCs/>
          <w:sz w:val="20"/>
        </w:rPr>
        <w:t>.</w:t>
      </w:r>
    </w:p>
    <w:p w:rsidR="003D7ADC" w:rsidRPr="00574241" w:rsidRDefault="003D7ADC" w:rsidP="00F95705">
      <w:pPr>
        <w:pStyle w:val="Prrafodelista"/>
        <w:suppressAutoHyphens/>
        <w:spacing w:line="276" w:lineRule="auto"/>
        <w:ind w:left="720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D7ADC" w:rsidRPr="00574241" w:rsidRDefault="003D7ADC" w:rsidP="00F95705">
      <w:pPr>
        <w:pStyle w:val="Prrafodelista"/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574241">
        <w:rPr>
          <w:rFonts w:ascii="Bookman Old Style" w:hAnsi="Bookman Old Style" w:cs="Arial"/>
          <w:i w:val="0"/>
          <w:iCs/>
          <w:sz w:val="20"/>
        </w:rPr>
        <w:t xml:space="preserve">Experiencia Previa: </w:t>
      </w:r>
      <w:r w:rsidR="00B3615D" w:rsidRPr="00574241">
        <w:rPr>
          <w:rFonts w:ascii="Bookman Old Style" w:hAnsi="Bookman Old Style" w:cs="Arial"/>
          <w:i w:val="0"/>
          <w:iCs/>
          <w:sz w:val="20"/>
        </w:rPr>
        <w:t>U</w:t>
      </w:r>
      <w:r w:rsidR="00344508" w:rsidRPr="00574241">
        <w:rPr>
          <w:rFonts w:ascii="Bookman Old Style" w:hAnsi="Bookman Old Style" w:cs="Arial"/>
          <w:i w:val="0"/>
          <w:iCs/>
          <w:sz w:val="20"/>
        </w:rPr>
        <w:t>n año,</w:t>
      </w:r>
      <w:r w:rsidR="00401F5D" w:rsidRPr="00574241">
        <w:rPr>
          <w:rFonts w:ascii="Bookman Old Style" w:hAnsi="Bookman Old Style" w:cs="Arial"/>
          <w:i w:val="0"/>
          <w:iCs/>
          <w:sz w:val="20"/>
        </w:rPr>
        <w:t xml:space="preserve"> en puestos asistenciales de enfermería, preferentemente en Servicios Especializados</w:t>
      </w:r>
      <w:r w:rsidR="00401F5D" w:rsidRPr="00574241">
        <w:rPr>
          <w:rFonts w:ascii="Bookman Old Style" w:hAnsi="Bookman Old Style"/>
          <w:sz w:val="20"/>
        </w:rPr>
        <w:t>.</w:t>
      </w:r>
      <w:r w:rsidRPr="00574241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3D7ADC" w:rsidRPr="00574241" w:rsidRDefault="003D7ADC" w:rsidP="00F95705">
      <w:pPr>
        <w:pStyle w:val="Prrafodelista"/>
        <w:suppressAutoHyphens/>
        <w:spacing w:line="276" w:lineRule="auto"/>
        <w:ind w:left="720"/>
        <w:rPr>
          <w:rFonts w:ascii="Bookman Old Style" w:hAnsi="Bookman Old Style" w:cs="Arial"/>
          <w:i w:val="0"/>
          <w:iCs/>
          <w:sz w:val="20"/>
        </w:rPr>
      </w:pPr>
    </w:p>
    <w:p w:rsidR="003D7ADC" w:rsidRPr="00574241" w:rsidRDefault="003D7ADC" w:rsidP="00F95705">
      <w:pPr>
        <w:pStyle w:val="Prrafodelista"/>
        <w:numPr>
          <w:ilvl w:val="0"/>
          <w:numId w:val="8"/>
        </w:numPr>
        <w:suppressAutoHyphens/>
        <w:spacing w:line="276" w:lineRule="auto"/>
        <w:jc w:val="both"/>
        <w:rPr>
          <w:rFonts w:ascii="Bookman Old Style" w:hAnsi="Bookman Old Style" w:cs="Arial"/>
          <w:i w:val="0"/>
          <w:iCs/>
          <w:sz w:val="20"/>
        </w:rPr>
      </w:pPr>
      <w:r w:rsidRPr="00574241">
        <w:rPr>
          <w:rFonts w:ascii="Bookman Old Style" w:hAnsi="Bookman Old Style" w:cs="Arial"/>
          <w:i w:val="0"/>
          <w:iCs/>
          <w:sz w:val="20"/>
        </w:rPr>
        <w:t>Competencias:</w:t>
      </w:r>
    </w:p>
    <w:p w:rsidR="002F62DB" w:rsidRPr="00186F6F" w:rsidRDefault="002F62DB" w:rsidP="00F95705">
      <w:pPr>
        <w:pStyle w:val="Prrafodelista"/>
        <w:numPr>
          <w:ilvl w:val="0"/>
          <w:numId w:val="44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Integridad.</w:t>
      </w:r>
    </w:p>
    <w:p w:rsidR="002F62DB" w:rsidRPr="00186F6F" w:rsidRDefault="002F62DB" w:rsidP="00F95705">
      <w:pPr>
        <w:pStyle w:val="Prrafodelista"/>
        <w:numPr>
          <w:ilvl w:val="0"/>
          <w:numId w:val="44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Responsabilidad.</w:t>
      </w:r>
    </w:p>
    <w:p w:rsidR="002F62DB" w:rsidRPr="00186F6F" w:rsidRDefault="002F62DB" w:rsidP="00F95705">
      <w:pPr>
        <w:pStyle w:val="Prrafodelista"/>
        <w:numPr>
          <w:ilvl w:val="0"/>
          <w:numId w:val="44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Orientación al Servicio.</w:t>
      </w:r>
    </w:p>
    <w:p w:rsidR="002F62DB" w:rsidRPr="00186F6F" w:rsidRDefault="002F62DB" w:rsidP="00F95705">
      <w:pPr>
        <w:pStyle w:val="Prrafodelista"/>
        <w:numPr>
          <w:ilvl w:val="0"/>
          <w:numId w:val="44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Capacidad de entender a las demás personas.</w:t>
      </w:r>
    </w:p>
    <w:p w:rsidR="002F62DB" w:rsidRPr="00186F6F" w:rsidRDefault="002F62DB" w:rsidP="00F95705">
      <w:pPr>
        <w:pStyle w:val="Prrafodelista"/>
        <w:numPr>
          <w:ilvl w:val="0"/>
          <w:numId w:val="44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Capacidad para Aprender.</w:t>
      </w:r>
    </w:p>
    <w:p w:rsidR="002F62DB" w:rsidRPr="00186F6F" w:rsidRDefault="002F62DB" w:rsidP="00F95705">
      <w:pPr>
        <w:pStyle w:val="Prrafodelista"/>
        <w:numPr>
          <w:ilvl w:val="0"/>
          <w:numId w:val="44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Habilidad de Comunicación.</w:t>
      </w:r>
    </w:p>
    <w:p w:rsidR="002F62DB" w:rsidRPr="00186F6F" w:rsidRDefault="002F62DB" w:rsidP="00F95705">
      <w:pPr>
        <w:pStyle w:val="Prrafodelista"/>
        <w:numPr>
          <w:ilvl w:val="0"/>
          <w:numId w:val="44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Tolerancia a la Presión.</w:t>
      </w:r>
    </w:p>
    <w:p w:rsidR="002F62DB" w:rsidRPr="00186F6F" w:rsidRDefault="002F62DB" w:rsidP="00F95705">
      <w:pPr>
        <w:pStyle w:val="Prrafodelista"/>
        <w:numPr>
          <w:ilvl w:val="0"/>
          <w:numId w:val="44"/>
        </w:numPr>
        <w:suppressAutoHyphens/>
        <w:spacing w:line="276" w:lineRule="auto"/>
        <w:ind w:right="141"/>
        <w:rPr>
          <w:rFonts w:ascii="Bookman Old Style" w:hAnsi="Bookman Old Style" w:cs="Arial"/>
          <w:i w:val="0"/>
          <w:iCs/>
          <w:sz w:val="20"/>
        </w:rPr>
      </w:pPr>
      <w:r w:rsidRPr="00186F6F">
        <w:rPr>
          <w:rFonts w:ascii="Bookman Old Style" w:hAnsi="Bookman Old Style" w:cs="Arial"/>
          <w:i w:val="0"/>
          <w:iCs/>
          <w:sz w:val="20"/>
        </w:rPr>
        <w:t>Trabajo en Equipo y Colaboración.</w:t>
      </w:r>
    </w:p>
    <w:p w:rsidR="003D7ADC" w:rsidRPr="00574241" w:rsidRDefault="003D7ADC" w:rsidP="00F95705">
      <w:pPr>
        <w:tabs>
          <w:tab w:val="left" w:pos="720"/>
        </w:tabs>
        <w:suppressAutoHyphens/>
        <w:spacing w:line="276" w:lineRule="auto"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1B533D" w:rsidRPr="00574241" w:rsidRDefault="001B533D" w:rsidP="0057424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b/>
          <w:i w:val="0"/>
          <w:iCs/>
          <w:sz w:val="20"/>
        </w:rPr>
      </w:pPr>
    </w:p>
    <w:p w:rsidR="003D7ADC" w:rsidRPr="00574241" w:rsidRDefault="003D7ADC" w:rsidP="00574241">
      <w:pPr>
        <w:pStyle w:val="Ttulo1"/>
        <w:numPr>
          <w:ilvl w:val="0"/>
          <w:numId w:val="1"/>
        </w:numPr>
        <w:tabs>
          <w:tab w:val="left" w:pos="284"/>
        </w:tabs>
        <w:suppressAutoHyphens/>
        <w:spacing w:before="0" w:after="0"/>
        <w:jc w:val="both"/>
        <w:rPr>
          <w:rFonts w:ascii="Bookman Old Style" w:hAnsi="Bookman Old Style" w:cs="Arial"/>
          <w:iCs/>
          <w:sz w:val="20"/>
        </w:rPr>
      </w:pPr>
      <w:r w:rsidRPr="00574241">
        <w:rPr>
          <w:rFonts w:ascii="Bookman Old Style" w:hAnsi="Bookman Old Style" w:cs="Arial"/>
          <w:iCs/>
          <w:sz w:val="20"/>
        </w:rPr>
        <w:t>OTROS ASPECTOS</w:t>
      </w:r>
    </w:p>
    <w:p w:rsidR="003D7ADC" w:rsidRPr="00574241" w:rsidRDefault="003D7ADC" w:rsidP="00574241">
      <w:pPr>
        <w:suppressAutoHyphens/>
        <w:rPr>
          <w:rFonts w:ascii="Bookman Old Style" w:hAnsi="Bookman Old Style" w:cs="Arial"/>
          <w:i w:val="0"/>
          <w:iCs/>
          <w:sz w:val="20"/>
        </w:rPr>
      </w:pPr>
    </w:p>
    <w:p w:rsidR="003D7ADC" w:rsidRPr="00574241" w:rsidRDefault="003D7ADC" w:rsidP="0057424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ind w:left="360"/>
        <w:jc w:val="both"/>
        <w:rPr>
          <w:rFonts w:ascii="Bookman Old Style" w:hAnsi="Bookman Old Style" w:cs="Arial"/>
          <w:i w:val="0"/>
          <w:iCs/>
          <w:sz w:val="20"/>
        </w:rPr>
      </w:pPr>
      <w:r w:rsidRPr="00574241">
        <w:rPr>
          <w:rFonts w:ascii="Bookman Old Style" w:hAnsi="Bookman Old Style" w:cs="Arial"/>
          <w:bCs/>
          <w:i w:val="0"/>
          <w:iCs/>
          <w:sz w:val="20"/>
        </w:rPr>
        <w:t>Ninguno.</w:t>
      </w:r>
      <w:r w:rsidRPr="00574241">
        <w:rPr>
          <w:rFonts w:ascii="Bookman Old Style" w:hAnsi="Bookman Old Style" w:cs="Arial"/>
          <w:i w:val="0"/>
          <w:iCs/>
          <w:sz w:val="20"/>
        </w:rPr>
        <w:t xml:space="preserve"> </w:t>
      </w:r>
    </w:p>
    <w:p w:rsidR="00432BBF" w:rsidRPr="00574241" w:rsidRDefault="004128C7" w:rsidP="00574241">
      <w:pPr>
        <w:tabs>
          <w:tab w:val="left" w:pos="576"/>
          <w:tab w:val="left" w:pos="1152"/>
          <w:tab w:val="left" w:pos="1728"/>
          <w:tab w:val="left" w:pos="2304"/>
          <w:tab w:val="left" w:pos="2880"/>
          <w:tab w:val="left" w:pos="3456"/>
          <w:tab w:val="left" w:pos="4032"/>
          <w:tab w:val="left" w:pos="4608"/>
          <w:tab w:val="left" w:pos="5184"/>
          <w:tab w:val="left" w:pos="5760"/>
          <w:tab w:val="left" w:pos="6336"/>
          <w:tab w:val="left" w:pos="6912"/>
          <w:tab w:val="left" w:pos="7488"/>
          <w:tab w:val="left" w:pos="8064"/>
          <w:tab w:val="left" w:pos="8640"/>
          <w:tab w:val="left" w:pos="9216"/>
          <w:tab w:val="left" w:pos="9792"/>
          <w:tab w:val="left" w:pos="10368"/>
        </w:tabs>
        <w:suppressAutoHyphens/>
        <w:jc w:val="both"/>
        <w:rPr>
          <w:rFonts w:ascii="Bookman Old Style" w:hAnsi="Bookman Old Style" w:cs="Arial"/>
          <w:i w:val="0"/>
          <w:iCs/>
          <w:sz w:val="20"/>
        </w:rPr>
      </w:pPr>
      <w:r w:rsidRPr="00574241">
        <w:rPr>
          <w:rFonts w:ascii="Bookman Old Style" w:hAnsi="Bookman Old Style" w:cs="Arial"/>
          <w:i w:val="0"/>
          <w:iCs/>
          <w:sz w:val="20"/>
        </w:rPr>
        <w:t xml:space="preserve"> </w:t>
      </w:r>
    </w:p>
    <w:sectPr w:rsidR="00432BBF" w:rsidRPr="00574241" w:rsidSect="00D84381"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endnotePr>
        <w:numFmt w:val="decimal"/>
      </w:endnotePr>
      <w:pgSz w:w="12242" w:h="15842" w:code="1"/>
      <w:pgMar w:top="567" w:right="1134" w:bottom="567" w:left="1134" w:header="567" w:footer="567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6CE" w:rsidRDefault="003616CE">
      <w:pPr>
        <w:spacing w:line="20" w:lineRule="exact"/>
      </w:pPr>
    </w:p>
  </w:endnote>
  <w:endnote w:type="continuationSeparator" w:id="0">
    <w:p w:rsidR="003616CE" w:rsidRDefault="003616CE"/>
  </w:endnote>
  <w:endnote w:type="continuationNotice" w:id="1">
    <w:p w:rsidR="003616CE" w:rsidRDefault="003616CE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">
    <w:altName w:val="Times New Roman"/>
    <w:charset w:val="00"/>
    <w:family w:val="roman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Monotype Corsiva">
    <w:panose1 w:val="03010101010201010101"/>
    <w:charset w:val="00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Piedepgina"/>
      <w:framePr w:wrap="around" w:vAnchor="text" w:hAnchor="margin" w:xAlign="right" w:y="1"/>
      <w:rPr>
        <w:rStyle w:val="Nmerodepgina"/>
      </w:rPr>
    </w:pPr>
    <w:r>
      <w:rPr>
        <w:rStyle w:val="Nmerodepgina"/>
      </w:rPr>
      <w:fldChar w:fldCharType="begin"/>
    </w:r>
    <w:r>
      <w:rPr>
        <w:rStyle w:val="Nmerodepgina"/>
      </w:rPr>
      <w:instrText xml:space="preserve">PAGE  </w:instrText>
    </w:r>
    <w:r>
      <w:rPr>
        <w:rStyle w:val="Nmerodepgina"/>
      </w:rPr>
      <w:fldChar w:fldCharType="end"/>
    </w:r>
  </w:p>
  <w:p w:rsidR="004128C7" w:rsidRDefault="004128C7">
    <w:pPr>
      <w:pStyle w:val="Piedepgin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 w:rsidP="00F97271">
    <w:pPr>
      <w:pStyle w:val="Piedepgina"/>
      <w:framePr w:wrap="around" w:vAnchor="text" w:hAnchor="page" w:x="11029" w:y="179"/>
      <w:rPr>
        <w:rStyle w:val="Nmerodepgina"/>
        <w:rFonts w:ascii="Arial" w:hAnsi="Arial" w:cs="Arial"/>
        <w:b/>
        <w:bCs/>
        <w:i w:val="0"/>
        <w:iCs/>
        <w:sz w:val="16"/>
      </w:rPr>
    </w:pP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begin"/>
    </w:r>
    <w:r>
      <w:rPr>
        <w:rStyle w:val="Nmerodepgina"/>
        <w:rFonts w:ascii="Arial" w:hAnsi="Arial" w:cs="Arial"/>
        <w:b/>
        <w:bCs/>
        <w:i w:val="0"/>
        <w:iCs/>
        <w:sz w:val="16"/>
      </w:rPr>
      <w:instrText xml:space="preserve">PAGE  </w:instrTex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separate"/>
    </w:r>
    <w:r w:rsidR="00F15D1D">
      <w:rPr>
        <w:rStyle w:val="Nmerodepgina"/>
        <w:rFonts w:ascii="Arial" w:hAnsi="Arial" w:cs="Arial"/>
        <w:b/>
        <w:bCs/>
        <w:i w:val="0"/>
        <w:iCs/>
        <w:noProof/>
        <w:sz w:val="16"/>
      </w:rPr>
      <w:t>3</w:t>
    </w:r>
    <w:r>
      <w:rPr>
        <w:rStyle w:val="Nmerodepgina"/>
        <w:rFonts w:ascii="Arial" w:hAnsi="Arial" w:cs="Arial"/>
        <w:b/>
        <w:bCs/>
        <w:i w:val="0"/>
        <w:iCs/>
        <w:sz w:val="16"/>
      </w:rPr>
      <w:fldChar w:fldCharType="end"/>
    </w:r>
  </w:p>
  <w:tbl>
    <w:tblPr>
      <w:tblW w:w="5000" w:type="pct"/>
      <w:tblBorders>
        <w:top w:val="single" w:sz="18" w:space="0" w:color="808080"/>
        <w:insideV w:val="single" w:sz="18" w:space="0" w:color="808080"/>
      </w:tblBorders>
      <w:tblLook w:val="00A0" w:firstRow="1" w:lastRow="0" w:firstColumn="1" w:lastColumn="0" w:noHBand="0" w:noVBand="0"/>
    </w:tblPr>
    <w:tblGrid>
      <w:gridCol w:w="10190"/>
    </w:tblGrid>
    <w:tr w:rsidR="004128C7" w:rsidRPr="00B425FF" w:rsidTr="00B425FF">
      <w:tc>
        <w:tcPr>
          <w:tcW w:w="7938" w:type="dxa"/>
          <w:tcBorders>
            <w:top w:val="single" w:sz="18" w:space="0" w:color="808080"/>
          </w:tcBorders>
        </w:tcPr>
        <w:p w:rsidR="004128C7" w:rsidRPr="00B425FF" w:rsidRDefault="00946976" w:rsidP="008D0086">
          <w:pPr>
            <w:tabs>
              <w:tab w:val="center" w:pos="4419"/>
              <w:tab w:val="right" w:pos="8838"/>
            </w:tabs>
            <w:spacing w:before="120"/>
            <w:rPr>
              <w:rFonts w:ascii="Monotype Corsiva" w:hAnsi="Monotype Corsiva"/>
              <w:i w:val="0"/>
              <w:szCs w:val="22"/>
              <w:lang w:val="es-SV" w:eastAsia="en-US"/>
            </w:rPr>
          </w:pP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Vigencia: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Enero</w:t>
          </w:r>
          <w:r w:rsidRPr="00F558FF"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 xml:space="preserve"> 201</w:t>
          </w:r>
          <w: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  <w:t>4</w:t>
          </w:r>
        </w:p>
      </w:tc>
    </w:tr>
  </w:tbl>
  <w:p w:rsidR="004128C7" w:rsidRPr="00B425FF" w:rsidRDefault="004128C7" w:rsidP="00B425FF">
    <w:pPr>
      <w:pStyle w:val="Piedepgina"/>
      <w:ind w:right="360"/>
      <w:jc w:val="center"/>
      <w:rPr>
        <w:rFonts w:ascii="Arial" w:hAnsi="Arial" w:cs="Arial"/>
        <w:b/>
        <w:bCs/>
        <w:i w:val="0"/>
        <w:iCs/>
        <w:sz w:val="16"/>
        <w:lang w:val="es-SV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5950"/>
      <w:gridCol w:w="2640"/>
      <w:gridCol w:w="1240"/>
    </w:tblGrid>
    <w:tr w:rsidR="004128C7">
      <w:tc>
        <w:tcPr>
          <w:tcW w:w="595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Puesto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2640" w:type="dxa"/>
        </w:tcPr>
        <w:p w:rsidR="004128C7" w:rsidRDefault="004128C7">
          <w:pPr>
            <w:pStyle w:val="Piedepgina"/>
            <w:rPr>
              <w:rFonts w:ascii="Arial" w:hAnsi="Arial" w:cs="Arial"/>
              <w:b/>
              <w:bCs/>
              <w:i w:val="0"/>
              <w:iCs/>
              <w:sz w:val="16"/>
            </w:rPr>
          </w:pPr>
          <w:r>
            <w:rPr>
              <w:rFonts w:ascii="Arial" w:hAnsi="Arial" w:cs="Arial"/>
              <w:b/>
              <w:bCs/>
              <w:i w:val="0"/>
              <w:iCs/>
              <w:sz w:val="16"/>
            </w:rPr>
            <w:t>Última Actualización</w:t>
          </w:r>
        </w:p>
        <w:p w:rsidR="004128C7" w:rsidRDefault="004128C7">
          <w:pPr>
            <w:pStyle w:val="Piedepgina"/>
            <w:rPr>
              <w:rFonts w:ascii="Arial" w:hAnsi="Arial" w:cs="Arial"/>
              <w:i w:val="0"/>
              <w:iCs/>
              <w:sz w:val="16"/>
            </w:rPr>
          </w:pPr>
        </w:p>
      </w:tc>
      <w:tc>
        <w:tcPr>
          <w:tcW w:w="1240" w:type="dxa"/>
        </w:tcPr>
        <w:p w:rsidR="004128C7" w:rsidRDefault="004128C7">
          <w:pPr>
            <w:pStyle w:val="Piedepgina"/>
            <w:jc w:val="right"/>
            <w:rPr>
              <w:rFonts w:ascii="Arial" w:hAnsi="Arial" w:cs="Arial"/>
              <w:i w:val="0"/>
              <w:iCs/>
              <w:sz w:val="16"/>
            </w:rPr>
          </w:pPr>
        </w:p>
        <w:p w:rsidR="004128C7" w:rsidRDefault="004128C7">
          <w:pPr>
            <w:pStyle w:val="Piedepgina"/>
            <w:jc w:val="center"/>
            <w:rPr>
              <w:rFonts w:ascii="Arial" w:hAnsi="Arial" w:cs="Arial"/>
              <w:i w:val="0"/>
              <w:iCs/>
              <w:sz w:val="16"/>
            </w:rPr>
          </w:pPr>
          <w:r>
            <w:rPr>
              <w:rFonts w:ascii="Arial" w:hAnsi="Arial" w:cs="Arial"/>
              <w:i w:val="0"/>
              <w:iCs/>
              <w:sz w:val="16"/>
            </w:rPr>
            <w:t xml:space="preserve">Página N° </w:t>
          </w:r>
          <w:r>
            <w:rPr>
              <w:rFonts w:ascii="Arial" w:hAnsi="Arial" w:cs="Arial"/>
              <w:i w:val="0"/>
              <w:iCs/>
              <w:sz w:val="16"/>
            </w:rPr>
            <w:fldChar w:fldCharType="begin"/>
          </w:r>
          <w:r>
            <w:rPr>
              <w:rFonts w:ascii="Arial" w:hAnsi="Arial" w:cs="Arial"/>
              <w:i w:val="0"/>
              <w:iCs/>
              <w:sz w:val="16"/>
            </w:rPr>
            <w:instrText xml:space="preserve"> PAGE </w:instrText>
          </w:r>
          <w:r>
            <w:rPr>
              <w:rFonts w:ascii="Arial" w:hAnsi="Arial" w:cs="Arial"/>
              <w:i w:val="0"/>
              <w:iCs/>
              <w:sz w:val="16"/>
            </w:rPr>
            <w:fldChar w:fldCharType="separate"/>
          </w:r>
          <w:r>
            <w:rPr>
              <w:rFonts w:ascii="Arial" w:hAnsi="Arial" w:cs="Arial"/>
              <w:i w:val="0"/>
              <w:iCs/>
              <w:noProof/>
              <w:sz w:val="16"/>
            </w:rPr>
            <w:t>1</w:t>
          </w:r>
          <w:r>
            <w:rPr>
              <w:rFonts w:ascii="Arial" w:hAnsi="Arial" w:cs="Arial"/>
              <w:i w:val="0"/>
              <w:iCs/>
              <w:sz w:val="16"/>
            </w:rPr>
            <w:fldChar w:fldCharType="end"/>
          </w:r>
        </w:p>
      </w:tc>
    </w:tr>
  </w:tbl>
  <w:p w:rsidR="004128C7" w:rsidRDefault="004128C7">
    <w:pPr>
      <w:pStyle w:val="Piedepgina"/>
      <w:rPr>
        <w:rFonts w:ascii="Arial" w:hAnsi="Arial" w:cs="Arial"/>
        <w:i w:val="0"/>
        <w:iCs/>
        <w:sz w:val="2"/>
        <w:lang w:val="es-SV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6CE" w:rsidRDefault="003616CE">
      <w:r>
        <w:separator/>
      </w:r>
    </w:p>
  </w:footnote>
  <w:footnote w:type="continuationSeparator" w:id="0">
    <w:p w:rsidR="003616CE" w:rsidRDefault="003616C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tbl>
    <w:tblPr>
      <w:tblW w:w="9982" w:type="dxa"/>
      <w:jc w:val="center"/>
      <w:tblInd w:w="-1003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6383"/>
      <w:gridCol w:w="3599"/>
    </w:tblGrid>
    <w:tr w:rsidR="004128C7" w:rsidRPr="0081257B" w:rsidTr="008A0FFE">
      <w:trPr>
        <w:cantSplit/>
        <w:trHeight w:val="273"/>
        <w:jc w:val="center"/>
      </w:trPr>
      <w:tc>
        <w:tcPr>
          <w:tcW w:w="6383" w:type="dxa"/>
          <w:tcBorders>
            <w:top w:val="single" w:sz="12" w:space="0" w:color="000000"/>
            <w:left w:val="single" w:sz="12" w:space="0" w:color="000000"/>
          </w:tcBorders>
          <w:vAlign w:val="center"/>
        </w:tcPr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noProof/>
              <w:lang w:val="es-SV" w:eastAsia="es-SV"/>
            </w:rPr>
            <w:drawing>
              <wp:anchor distT="0" distB="0" distL="114300" distR="114300" simplePos="0" relativeHeight="251659264" behindDoc="0" locked="0" layoutInCell="1" allowOverlap="1" wp14:anchorId="0A797E04" wp14:editId="71E40943">
                <wp:simplePos x="0" y="0"/>
                <wp:positionH relativeFrom="column">
                  <wp:posOffset>19685</wp:posOffset>
                </wp:positionH>
                <wp:positionV relativeFrom="paragraph">
                  <wp:posOffset>40640</wp:posOffset>
                </wp:positionV>
                <wp:extent cx="467360" cy="457200"/>
                <wp:effectExtent l="0" t="0" r="8890" b="0"/>
                <wp:wrapSquare wrapText="bothSides"/>
                <wp:docPr id="4" name="Imagen 2" descr="Descripción: LOGO-ISSS-2010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" descr="Descripción: LOGO-ISSS-2010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467360" cy="457200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INSTITUTO SALVADOREÑO DEL SEGURO  SOCIAL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DIVISI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DE RECURSOS HUMANOS                                     </w:t>
          </w:r>
        </w:p>
        <w:p w:rsidR="004128C7" w:rsidRPr="00B47612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DEPARTAMENTO ADMISI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Ó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N </w:t>
          </w: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Y EMPLEO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Default="004128C7" w:rsidP="0081257B">
          <w:pP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SECCIÓN PLANIFICACIÓN DE PERSONAL</w:t>
          </w: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 xml:space="preserve"> </w:t>
          </w:r>
        </w:p>
        <w:p w:rsidR="004128C7" w:rsidRPr="00B47612" w:rsidRDefault="004128C7" w:rsidP="0081257B">
          <w:pPr>
            <w:rPr>
              <w:rFonts w:ascii="Bookman Old Style" w:hAnsi="Bookman Old Style"/>
              <w:i w:val="0"/>
              <w:sz w:val="16"/>
              <w:szCs w:val="16"/>
              <w:lang w:val="es-SV" w:eastAsia="en-US"/>
            </w:rPr>
          </w:pPr>
        </w:p>
      </w:tc>
      <w:tc>
        <w:tcPr>
          <w:tcW w:w="3599" w:type="dxa"/>
          <w:tcBorders>
            <w:top w:val="single" w:sz="12" w:space="0" w:color="000000"/>
            <w:right w:val="single" w:sz="4" w:space="0" w:color="000000"/>
          </w:tcBorders>
          <w:vAlign w:val="center"/>
        </w:tcPr>
        <w:p w:rsidR="004128C7" w:rsidRPr="00B47612" w:rsidRDefault="004128C7" w:rsidP="004128C7">
          <w:pPr>
            <w:spacing w:after="200"/>
            <w:jc w:val="center"/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</w:pPr>
          <w:r w:rsidRPr="00B47612">
            <w:rPr>
              <w:rFonts w:ascii="Bookman Old Style" w:hAnsi="Bookman Old Style"/>
              <w:b/>
              <w:i w:val="0"/>
              <w:sz w:val="16"/>
              <w:szCs w:val="16"/>
              <w:lang w:val="es-SV" w:eastAsia="en-US"/>
            </w:rPr>
            <w:t>Descripción de Puesto de Trabajo</w:t>
          </w:r>
        </w:p>
      </w:tc>
    </w:tr>
  </w:tbl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128C7" w:rsidRDefault="004128C7">
    <w:pPr>
      <w:pStyle w:val="Encabezado"/>
      <w:tabs>
        <w:tab w:val="clear" w:pos="8504"/>
        <w:tab w:val="right" w:pos="9720"/>
        <w:tab w:val="right" w:pos="10632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w:drawing>
        <wp:anchor distT="0" distB="0" distL="114300" distR="114300" simplePos="0" relativeHeight="251657216" behindDoc="0" locked="0" layoutInCell="1" allowOverlap="1">
          <wp:simplePos x="0" y="0"/>
          <wp:positionH relativeFrom="column">
            <wp:posOffset>0</wp:posOffset>
          </wp:positionH>
          <wp:positionV relativeFrom="paragraph">
            <wp:posOffset>0</wp:posOffset>
          </wp:positionV>
          <wp:extent cx="533400" cy="508000"/>
          <wp:effectExtent l="0" t="0" r="0" b="6350"/>
          <wp:wrapNone/>
          <wp:docPr id="3" name="Imagen 4" descr="Escudo de El Salvado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4" descr="Escudo de El Salvado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3400" cy="5080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923"/>
      </w:tabs>
      <w:ind w:right="-63"/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546735</wp:posOffset>
              </wp:positionH>
              <wp:positionV relativeFrom="paragraph">
                <wp:posOffset>11430</wp:posOffset>
              </wp:positionV>
              <wp:extent cx="1323340" cy="260350"/>
              <wp:effectExtent l="3810" t="1905" r="0" b="4445"/>
              <wp:wrapNone/>
              <wp:docPr id="2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323340" cy="260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4128C7" w:rsidRDefault="004128C7">
                          <w:pPr>
                            <w:pStyle w:val="Textoindependiente"/>
                          </w:pPr>
                          <w:r>
                            <w:t xml:space="preserve">Gobierno de </w:t>
                          </w:r>
                          <w:smartTag w:uri="urn:schemas-microsoft-com:office:smarttags" w:element="PersonName">
                            <w:smartTagPr>
                              <w:attr w:name="ProductID" w:val="la República"/>
                            </w:smartTagPr>
                            <w:r>
                              <w:t>la República</w:t>
                            </w:r>
                          </w:smartTag>
                          <w:r>
                            <w:t xml:space="preserve"> de El Salvador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margin-left:43.05pt;margin-top:.9pt;width:104.2pt;height:20.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" stroked="f">
              <v:textbox inset="0,0,0,0">
                <w:txbxContent>
                  <w:p w:rsidR="004128C7" w:rsidRDefault="004128C7">
                    <w:pPr>
                      <w:pStyle w:val="Textoindependiente"/>
                    </w:pPr>
                    <w:r>
                      <w:t xml:space="preserve">Gobierno de </w:t>
                    </w:r>
                    <w:smartTag w:uri="urn:schemas-microsoft-com:office:smarttags" w:element="PersonName">
                      <w:smartTagPr>
                        <w:attr w:name="ProductID" w:val="la República"/>
                      </w:smartTagPr>
                      <w:r>
                        <w:t>la República</w:t>
                      </w:r>
                    </w:smartTag>
                    <w:r>
                      <w:t xml:space="preserve"> de El Salvador</w:t>
                    </w:r>
                  </w:p>
                </w:txbxContent>
              </v:textbox>
            </v:shape>
          </w:pict>
        </mc:Fallback>
      </mc:AlternateContent>
    </w: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  <w:t>Descripción del Puesto de Trabajo</w:t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  <w:tab w:val="right" w:pos="9720"/>
      </w:tabs>
      <w:ind w:right="-63"/>
      <w:rPr>
        <w:rFonts w:ascii="Arial" w:hAnsi="Arial" w:cs="Arial"/>
        <w:i w:val="0"/>
        <w:iCs/>
        <w:sz w:val="16"/>
      </w:rPr>
    </w:pPr>
    <w:r>
      <w:rPr>
        <w:rFonts w:ascii="Arial" w:hAnsi="Arial" w:cs="Arial"/>
        <w:i w:val="0"/>
        <w:iCs/>
        <w:sz w:val="16"/>
      </w:rPr>
      <w:tab/>
    </w:r>
    <w:r>
      <w:rPr>
        <w:rFonts w:ascii="Arial" w:hAnsi="Arial" w:cs="Arial"/>
        <w:i w:val="0"/>
        <w:iCs/>
        <w:sz w:val="16"/>
      </w:rPr>
      <w:tab/>
    </w:r>
  </w:p>
  <w:p w:rsidR="004128C7" w:rsidRDefault="004128C7">
    <w:pPr>
      <w:pStyle w:val="Encabezado"/>
      <w:tabs>
        <w:tab w:val="clear" w:pos="8504"/>
      </w:tabs>
      <w:rPr>
        <w:rFonts w:ascii="Arial" w:hAnsi="Arial" w:cs="Arial"/>
        <w:i w:val="0"/>
        <w:iCs/>
        <w:sz w:val="16"/>
      </w:rPr>
    </w:pPr>
    <w:r>
      <w:rPr>
        <w:noProof/>
        <w:lang w:val="es-SV" w:eastAsia="es-SV"/>
      </w:rPr>
      <mc:AlternateContent>
        <mc:Choice Requires="wps">
          <w:drawing>
            <wp:anchor distT="0" distB="0" distL="114300" distR="114300" simplePos="0" relativeHeight="251656192" behindDoc="0" locked="0" layoutInCell="1" allowOverlap="1">
              <wp:simplePos x="0" y="0"/>
              <wp:positionH relativeFrom="column">
                <wp:posOffset>0</wp:posOffset>
              </wp:positionH>
              <wp:positionV relativeFrom="paragraph">
                <wp:posOffset>65405</wp:posOffset>
              </wp:positionV>
              <wp:extent cx="6339840" cy="6985"/>
              <wp:effectExtent l="9525" t="8255" r="13335" b="13335"/>
              <wp:wrapNone/>
              <wp:docPr id="1" name="Lin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CnPr>
                      <a:cxnSpLocks noChangeShapeType="1"/>
                    </wps:cNvCnPr>
                    <wps:spPr bwMode="auto">
                      <a:xfrm>
                        <a:off x="0" y="0"/>
                        <a:ext cx="6339840" cy="6985"/>
                      </a:xfrm>
                      <a:prstGeom prst="line">
                        <a:avLst/>
                      </a:prstGeom>
                      <a:noFill/>
                      <a:ln w="9525">
                        <a:solidFill>
                          <a:srgbClr val="000000"/>
                        </a:solidFill>
                        <a:round/>
                        <a:headEnd/>
                        <a:tailEnd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noFill/>
                          </a14:hiddenFill>
                        </a:ext>
                      </a:extLst>
                    </wps:spPr>
                    <wps:bodyPr/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line id="Line 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.15pt" to="499.2pt,5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"/>
          </w:pict>
        </mc:Fallback>
      </mc:AlternateContent>
    </w:r>
  </w:p>
  <w:p w:rsidR="004128C7" w:rsidRDefault="004128C7">
    <w:pPr>
      <w:pStyle w:val="Encabezado"/>
      <w:rPr>
        <w:rFonts w:ascii="Arial" w:hAnsi="Arial" w:cs="Arial"/>
        <w:i w:val="0"/>
        <w:iCs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0773E"/>
    <w:multiLevelType w:val="hybridMultilevel"/>
    <w:tmpl w:val="D05AC3BE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1">
    <w:nsid w:val="06CE3095"/>
    <w:multiLevelType w:val="hybridMultilevel"/>
    <w:tmpl w:val="1F266DA4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">
    <w:nsid w:val="0A24359D"/>
    <w:multiLevelType w:val="hybridMultilevel"/>
    <w:tmpl w:val="FA8EC63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">
    <w:nsid w:val="0A812801"/>
    <w:multiLevelType w:val="hybridMultilevel"/>
    <w:tmpl w:val="28CEC754"/>
    <w:lvl w:ilvl="0" w:tplc="87567A58">
      <w:start w:val="1"/>
      <w:numFmt w:val="lowerLetter"/>
      <w:lvlText w:val="%1)"/>
      <w:lvlJc w:val="left"/>
      <w:pPr>
        <w:ind w:left="720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2E4B67"/>
    <w:multiLevelType w:val="hybridMultilevel"/>
    <w:tmpl w:val="ECC2675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84668AB"/>
    <w:multiLevelType w:val="hybridMultilevel"/>
    <w:tmpl w:val="4A9802F4"/>
    <w:lvl w:ilvl="0" w:tplc="440A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  <w:rPr>
        <w:rFonts w:cs="Times New Roman"/>
      </w:rPr>
    </w:lvl>
  </w:abstractNum>
  <w:abstractNum w:abstractNumId="6">
    <w:nsid w:val="194343F2"/>
    <w:multiLevelType w:val="hybridMultilevel"/>
    <w:tmpl w:val="BD82D67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C2322D3"/>
    <w:multiLevelType w:val="hybridMultilevel"/>
    <w:tmpl w:val="47F4E452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1E184905"/>
    <w:multiLevelType w:val="hybridMultilevel"/>
    <w:tmpl w:val="E4A8A194"/>
    <w:lvl w:ilvl="0" w:tplc="4372E28A">
      <w:start w:val="1"/>
      <w:numFmt w:val="lowerLetter"/>
      <w:lvlText w:val="%1-"/>
      <w:lvlJc w:val="left"/>
      <w:pPr>
        <w:tabs>
          <w:tab w:val="num" w:pos="720"/>
        </w:tabs>
        <w:ind w:left="720" w:hanging="360"/>
      </w:pPr>
      <w:rPr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EA731D3"/>
    <w:multiLevelType w:val="singleLevel"/>
    <w:tmpl w:val="599C1B9A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0">
    <w:nsid w:val="21085C77"/>
    <w:multiLevelType w:val="hybridMultilevel"/>
    <w:tmpl w:val="340C1094"/>
    <w:lvl w:ilvl="0" w:tplc="B2D64CCE">
      <w:start w:val="1"/>
      <w:numFmt w:val="decimal"/>
      <w:lvlText w:val="%1."/>
      <w:lvlJc w:val="left"/>
      <w:pPr>
        <w:ind w:left="360" w:hanging="360"/>
      </w:pPr>
      <w:rPr>
        <w:rFonts w:cs="Arial" w:hint="default"/>
        <w:i w:val="0"/>
        <w:sz w:val="2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22B0723C"/>
    <w:multiLevelType w:val="hybridMultilevel"/>
    <w:tmpl w:val="6C847EE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AF072F1"/>
    <w:multiLevelType w:val="hybridMultilevel"/>
    <w:tmpl w:val="A6CA309E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3">
    <w:nsid w:val="2EDC662F"/>
    <w:multiLevelType w:val="hybridMultilevel"/>
    <w:tmpl w:val="B02636B4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30852A8F"/>
    <w:multiLevelType w:val="hybridMultilevel"/>
    <w:tmpl w:val="BA503550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33FE62DE"/>
    <w:multiLevelType w:val="hybridMultilevel"/>
    <w:tmpl w:val="6C429EF8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6">
    <w:nsid w:val="347C390D"/>
    <w:multiLevelType w:val="hybridMultilevel"/>
    <w:tmpl w:val="F0C69AF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35886635"/>
    <w:multiLevelType w:val="hybridMultilevel"/>
    <w:tmpl w:val="0204A1A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3642526F"/>
    <w:multiLevelType w:val="hybridMultilevel"/>
    <w:tmpl w:val="810041E0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19">
    <w:nsid w:val="3A5F0EDE"/>
    <w:multiLevelType w:val="hybridMultilevel"/>
    <w:tmpl w:val="17C2ABFC"/>
    <w:lvl w:ilvl="0" w:tplc="599C1B9A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</w:r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>
    <w:nsid w:val="3AB44B97"/>
    <w:multiLevelType w:val="hybridMultilevel"/>
    <w:tmpl w:val="494AF9D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1">
    <w:nsid w:val="3AEE0D72"/>
    <w:multiLevelType w:val="hybridMultilevel"/>
    <w:tmpl w:val="F38AACA4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aps w:val="0"/>
        <w:strike w:val="0"/>
        <w:dstrike w:val="0"/>
        <w:vanish w:val="0"/>
        <w:webHidden w:val="0"/>
        <w:color w:val="00000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C0A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8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>
    <w:nsid w:val="3D006AF5"/>
    <w:multiLevelType w:val="hybridMultilevel"/>
    <w:tmpl w:val="462A126A"/>
    <w:lvl w:ilvl="0" w:tplc="440A000F">
      <w:start w:val="1"/>
      <w:numFmt w:val="decimal"/>
      <w:lvlText w:val="%1."/>
      <w:lvlJc w:val="left"/>
      <w:pPr>
        <w:ind w:left="502" w:hanging="360"/>
      </w:p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E3D7BDF"/>
    <w:multiLevelType w:val="hybridMultilevel"/>
    <w:tmpl w:val="F04C1F68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3F1E1A46"/>
    <w:multiLevelType w:val="hybridMultilevel"/>
    <w:tmpl w:val="561A7E08"/>
    <w:lvl w:ilvl="0" w:tplc="EFE83F90">
      <w:start w:val="1"/>
      <w:numFmt w:val="bullet"/>
      <w:lvlText w:val="-"/>
      <w:lvlJc w:val="left"/>
      <w:pPr>
        <w:tabs>
          <w:tab w:val="num" w:pos="397"/>
        </w:tabs>
        <w:ind w:left="397" w:hanging="397"/>
      </w:pPr>
      <w:rPr>
        <w:rFonts w:ascii="Times New Roman" w:hAnsi="Times New Roman" w:cs="Times New Roman" w:hint="default"/>
      </w:rPr>
    </w:lvl>
    <w:lvl w:ilvl="1" w:tplc="0C0A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C0A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C0A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C0A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C0A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C0A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437F1BEC"/>
    <w:multiLevelType w:val="hybridMultilevel"/>
    <w:tmpl w:val="BAA27E14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>
    <w:nsid w:val="491B593C"/>
    <w:multiLevelType w:val="hybridMultilevel"/>
    <w:tmpl w:val="64C07EA4"/>
    <w:lvl w:ilvl="0" w:tplc="48FAFA0C">
      <w:start w:val="1"/>
      <w:numFmt w:val="lowerLetter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440A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7">
    <w:nsid w:val="4A237533"/>
    <w:multiLevelType w:val="hybridMultilevel"/>
    <w:tmpl w:val="D52CAEB6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8">
    <w:nsid w:val="4B2F1AE3"/>
    <w:multiLevelType w:val="hybridMultilevel"/>
    <w:tmpl w:val="4A609626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53CD1A9E"/>
    <w:multiLevelType w:val="hybridMultilevel"/>
    <w:tmpl w:val="937C63CC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B338F6"/>
    <w:multiLevelType w:val="hybridMultilevel"/>
    <w:tmpl w:val="C75CB536"/>
    <w:lvl w:ilvl="0" w:tplc="440A0017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5DF74A7"/>
    <w:multiLevelType w:val="hybridMultilevel"/>
    <w:tmpl w:val="1A267AD2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2">
    <w:nsid w:val="6CDC0CED"/>
    <w:multiLevelType w:val="hybridMultilevel"/>
    <w:tmpl w:val="9C4CBD92"/>
    <w:lvl w:ilvl="0" w:tplc="599C1B9A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BEF69236">
      <w:start w:val="1"/>
      <w:numFmt w:val="none"/>
      <w:lvlText w:val="b-"/>
      <w:lvlJc w:val="left"/>
      <w:pPr>
        <w:tabs>
          <w:tab w:val="num" w:pos="1440"/>
        </w:tabs>
        <w:ind w:left="1440" w:hanging="360"/>
      </w:pPr>
    </w:lvl>
    <w:lvl w:ilvl="2" w:tplc="080A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A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A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A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A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A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A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>
    <w:nsid w:val="6D034D90"/>
    <w:multiLevelType w:val="hybridMultilevel"/>
    <w:tmpl w:val="E3A4A65E"/>
    <w:lvl w:ilvl="0" w:tplc="440A000F">
      <w:start w:val="1"/>
      <w:numFmt w:val="decimal"/>
      <w:lvlText w:val="%1."/>
      <w:lvlJc w:val="left"/>
      <w:pPr>
        <w:ind w:left="360" w:hanging="360"/>
      </w:pPr>
      <w:rPr>
        <w:rFonts w:cs="Times New Roman"/>
      </w:rPr>
    </w:lvl>
    <w:lvl w:ilvl="1" w:tplc="440A0019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440A001B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34">
    <w:nsid w:val="6D3C6995"/>
    <w:multiLevelType w:val="hybridMultilevel"/>
    <w:tmpl w:val="867818D8"/>
    <w:lvl w:ilvl="0" w:tplc="440A0001">
      <w:start w:val="1"/>
      <w:numFmt w:val="bullet"/>
      <w:lvlText w:val=""/>
      <w:lvlJc w:val="left"/>
      <w:pPr>
        <w:ind w:left="2388" w:hanging="360"/>
      </w:pPr>
      <w:rPr>
        <w:rFonts w:ascii="Symbol" w:hAnsi="Symbol" w:hint="default"/>
        <w:b w:val="0"/>
      </w:rPr>
    </w:lvl>
    <w:lvl w:ilvl="1" w:tplc="440A0019">
      <w:start w:val="1"/>
      <w:numFmt w:val="lowerLetter"/>
      <w:lvlText w:val="%2."/>
      <w:lvlJc w:val="left"/>
      <w:pPr>
        <w:ind w:left="3108" w:hanging="360"/>
      </w:pPr>
      <w:rPr>
        <w:rFonts w:cs="Times New Roman"/>
      </w:rPr>
    </w:lvl>
    <w:lvl w:ilvl="2" w:tplc="440A001B">
      <w:start w:val="1"/>
      <w:numFmt w:val="lowerRoman"/>
      <w:lvlText w:val="%3."/>
      <w:lvlJc w:val="right"/>
      <w:pPr>
        <w:ind w:left="3828" w:hanging="180"/>
      </w:pPr>
      <w:rPr>
        <w:rFonts w:cs="Times New Roman"/>
      </w:rPr>
    </w:lvl>
    <w:lvl w:ilvl="3" w:tplc="440A000F" w:tentative="1">
      <w:start w:val="1"/>
      <w:numFmt w:val="decimal"/>
      <w:lvlText w:val="%4."/>
      <w:lvlJc w:val="left"/>
      <w:pPr>
        <w:ind w:left="4548" w:hanging="360"/>
      </w:pPr>
      <w:rPr>
        <w:rFonts w:cs="Times New Roman"/>
      </w:rPr>
    </w:lvl>
    <w:lvl w:ilvl="4" w:tplc="440A0019" w:tentative="1">
      <w:start w:val="1"/>
      <w:numFmt w:val="lowerLetter"/>
      <w:lvlText w:val="%5."/>
      <w:lvlJc w:val="left"/>
      <w:pPr>
        <w:ind w:left="5268" w:hanging="360"/>
      </w:pPr>
      <w:rPr>
        <w:rFonts w:cs="Times New Roman"/>
      </w:rPr>
    </w:lvl>
    <w:lvl w:ilvl="5" w:tplc="440A001B" w:tentative="1">
      <w:start w:val="1"/>
      <w:numFmt w:val="lowerRoman"/>
      <w:lvlText w:val="%6."/>
      <w:lvlJc w:val="right"/>
      <w:pPr>
        <w:ind w:left="5988" w:hanging="180"/>
      </w:pPr>
      <w:rPr>
        <w:rFonts w:cs="Times New Roman"/>
      </w:rPr>
    </w:lvl>
    <w:lvl w:ilvl="6" w:tplc="440A000F" w:tentative="1">
      <w:start w:val="1"/>
      <w:numFmt w:val="decimal"/>
      <w:lvlText w:val="%7."/>
      <w:lvlJc w:val="left"/>
      <w:pPr>
        <w:ind w:left="6708" w:hanging="360"/>
      </w:pPr>
      <w:rPr>
        <w:rFonts w:cs="Times New Roman"/>
      </w:rPr>
    </w:lvl>
    <w:lvl w:ilvl="7" w:tplc="440A0019" w:tentative="1">
      <w:start w:val="1"/>
      <w:numFmt w:val="lowerLetter"/>
      <w:lvlText w:val="%8."/>
      <w:lvlJc w:val="left"/>
      <w:pPr>
        <w:ind w:left="7428" w:hanging="360"/>
      </w:pPr>
      <w:rPr>
        <w:rFonts w:cs="Times New Roman"/>
      </w:rPr>
    </w:lvl>
    <w:lvl w:ilvl="8" w:tplc="440A001B" w:tentative="1">
      <w:start w:val="1"/>
      <w:numFmt w:val="lowerRoman"/>
      <w:lvlText w:val="%9."/>
      <w:lvlJc w:val="right"/>
      <w:pPr>
        <w:ind w:left="8148" w:hanging="180"/>
      </w:pPr>
      <w:rPr>
        <w:rFonts w:cs="Times New Roman"/>
      </w:rPr>
    </w:lvl>
  </w:abstractNum>
  <w:abstractNum w:abstractNumId="35">
    <w:nsid w:val="6D703C27"/>
    <w:multiLevelType w:val="hybridMultilevel"/>
    <w:tmpl w:val="AED6E4C4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6">
    <w:nsid w:val="6FE61F35"/>
    <w:multiLevelType w:val="hybridMultilevel"/>
    <w:tmpl w:val="C9A8DDD0"/>
    <w:lvl w:ilvl="0" w:tplc="440A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C0A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C0A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7">
    <w:nsid w:val="702177E2"/>
    <w:multiLevelType w:val="hybridMultilevel"/>
    <w:tmpl w:val="B90EBFDC"/>
    <w:lvl w:ilvl="0" w:tplc="440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440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38">
    <w:nsid w:val="71F62C7D"/>
    <w:multiLevelType w:val="hybridMultilevel"/>
    <w:tmpl w:val="F050E89C"/>
    <w:lvl w:ilvl="0" w:tplc="81B0BF5A">
      <w:start w:val="1"/>
      <w:numFmt w:val="lowerLetter"/>
      <w:lvlText w:val="%1)"/>
      <w:lvlJc w:val="left"/>
      <w:pPr>
        <w:ind w:left="720" w:hanging="360"/>
      </w:pPr>
      <w:rPr>
        <w:rFonts w:hint="default"/>
        <w:b w:val="0"/>
      </w:rPr>
    </w:lvl>
    <w:lvl w:ilvl="1" w:tplc="440A0019" w:tentative="1">
      <w:start w:val="1"/>
      <w:numFmt w:val="lowerLetter"/>
      <w:lvlText w:val="%2."/>
      <w:lvlJc w:val="left"/>
      <w:pPr>
        <w:ind w:left="1440" w:hanging="360"/>
      </w:pPr>
    </w:lvl>
    <w:lvl w:ilvl="2" w:tplc="440A001B" w:tentative="1">
      <w:start w:val="1"/>
      <w:numFmt w:val="lowerRoman"/>
      <w:lvlText w:val="%3."/>
      <w:lvlJc w:val="right"/>
      <w:pPr>
        <w:ind w:left="2160" w:hanging="180"/>
      </w:pPr>
    </w:lvl>
    <w:lvl w:ilvl="3" w:tplc="440A000F" w:tentative="1">
      <w:start w:val="1"/>
      <w:numFmt w:val="decimal"/>
      <w:lvlText w:val="%4."/>
      <w:lvlJc w:val="left"/>
      <w:pPr>
        <w:ind w:left="2880" w:hanging="360"/>
      </w:pPr>
    </w:lvl>
    <w:lvl w:ilvl="4" w:tplc="440A0019" w:tentative="1">
      <w:start w:val="1"/>
      <w:numFmt w:val="lowerLetter"/>
      <w:lvlText w:val="%5."/>
      <w:lvlJc w:val="left"/>
      <w:pPr>
        <w:ind w:left="3600" w:hanging="360"/>
      </w:pPr>
    </w:lvl>
    <w:lvl w:ilvl="5" w:tplc="440A001B" w:tentative="1">
      <w:start w:val="1"/>
      <w:numFmt w:val="lowerRoman"/>
      <w:lvlText w:val="%6."/>
      <w:lvlJc w:val="right"/>
      <w:pPr>
        <w:ind w:left="4320" w:hanging="180"/>
      </w:pPr>
    </w:lvl>
    <w:lvl w:ilvl="6" w:tplc="440A000F" w:tentative="1">
      <w:start w:val="1"/>
      <w:numFmt w:val="decimal"/>
      <w:lvlText w:val="%7."/>
      <w:lvlJc w:val="left"/>
      <w:pPr>
        <w:ind w:left="5040" w:hanging="360"/>
      </w:pPr>
    </w:lvl>
    <w:lvl w:ilvl="7" w:tplc="440A0019" w:tentative="1">
      <w:start w:val="1"/>
      <w:numFmt w:val="lowerLetter"/>
      <w:lvlText w:val="%8."/>
      <w:lvlJc w:val="left"/>
      <w:pPr>
        <w:ind w:left="5760" w:hanging="360"/>
      </w:pPr>
    </w:lvl>
    <w:lvl w:ilvl="8" w:tplc="4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95E566B"/>
    <w:multiLevelType w:val="hybridMultilevel"/>
    <w:tmpl w:val="2496D7D2"/>
    <w:lvl w:ilvl="0" w:tplc="8BC0DBEE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hAnsi="Times New Roman" w:cs="Times New Roman" w:hint="default"/>
        <w:caps w:val="0"/>
        <w:strike w:val="0"/>
        <w:dstrike w:val="0"/>
        <w:vanish w:val="0"/>
        <w:webHidden w:val="0"/>
        <w:color w:val="000000"/>
        <w:u w:val="none"/>
        <w:effect w:val="none"/>
        <w:vertAlign w:val="baseli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7D72EA62">
      <w:start w:val="6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5F6E7A6">
      <w:start w:val="3"/>
      <w:numFmt w:val="lowerLetter"/>
      <w:lvlText w:val="%3)"/>
      <w:lvlJc w:val="left"/>
      <w:pPr>
        <w:tabs>
          <w:tab w:val="num" w:pos="2340"/>
        </w:tabs>
        <w:ind w:left="2340" w:hanging="360"/>
      </w:pPr>
    </w:lvl>
    <w:lvl w:ilvl="3" w:tplc="0C0A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C0A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7CBB719C"/>
    <w:multiLevelType w:val="hybridMultilevel"/>
    <w:tmpl w:val="3406209E"/>
    <w:lvl w:ilvl="0" w:tplc="4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440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3"/>
  </w:num>
  <w:num w:numId="2">
    <w:abstractNumId w:val="26"/>
  </w:num>
  <w:num w:numId="3">
    <w:abstractNumId w:val="34"/>
  </w:num>
  <w:num w:numId="4">
    <w:abstractNumId w:val="38"/>
  </w:num>
  <w:num w:numId="5">
    <w:abstractNumId w:val="17"/>
  </w:num>
  <w:num w:numId="6">
    <w:abstractNumId w:val="20"/>
  </w:num>
  <w:num w:numId="7">
    <w:abstractNumId w:val="35"/>
  </w:num>
  <w:num w:numId="8">
    <w:abstractNumId w:val="36"/>
  </w:num>
  <w:num w:numId="9">
    <w:abstractNumId w:val="40"/>
  </w:num>
  <w:num w:numId="10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</w:num>
  <w:num w:numId="13">
    <w:abstractNumId w:val="13"/>
  </w:num>
  <w:num w:numId="14">
    <w:abstractNumId w:val="22"/>
  </w:num>
  <w:num w:numId="15">
    <w:abstractNumId w:val="31"/>
  </w:num>
  <w:num w:numId="16">
    <w:abstractNumId w:val="10"/>
  </w:num>
  <w:num w:numId="17">
    <w:abstractNumId w:val="2"/>
  </w:num>
  <w:num w:numId="18">
    <w:abstractNumId w:val="2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23"/>
  </w:num>
  <w:num w:numId="20">
    <w:abstractNumId w:val="37"/>
  </w:num>
  <w:num w:numId="21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32"/>
    <w:lvlOverride w:ilvl="0"/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 w:numId="23">
    <w:abstractNumId w:val="6"/>
  </w:num>
  <w:num w:numId="24">
    <w:abstractNumId w:val="14"/>
  </w:num>
  <w:num w:numId="25">
    <w:abstractNumId w:val="3"/>
  </w:num>
  <w:num w:numId="26">
    <w:abstractNumId w:val="18"/>
  </w:num>
  <w:num w:numId="27">
    <w:abstractNumId w:val="39"/>
    <w:lvlOverride w:ilvl="0"/>
    <w:lvlOverride w:ilvl="1">
      <w:startOverride w:val="6"/>
    </w:lvlOverride>
    <w:lvlOverride w:ilvl="2">
      <w:startOverride w:val="3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6"/>
  </w:num>
  <w:num w:numId="29">
    <w:abstractNumId w:val="15"/>
  </w:num>
  <w:num w:numId="30">
    <w:abstractNumId w:val="1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9"/>
  </w:num>
  <w:num w:numId="32">
    <w:abstractNumId w:val="29"/>
  </w:num>
  <w:num w:numId="33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27"/>
  </w:num>
  <w:num w:numId="35">
    <w:abstractNumId w:val="11"/>
  </w:num>
  <w:num w:numId="36">
    <w:abstractNumId w:val="4"/>
  </w:num>
  <w:num w:numId="37">
    <w:abstractNumId w:val="28"/>
  </w:num>
  <w:num w:numId="38">
    <w:abstractNumId w:val="12"/>
  </w:num>
  <w:num w:numId="39">
    <w:abstractNumId w:val="2"/>
  </w:num>
  <w:num w:numId="40">
    <w:abstractNumId w:val="1"/>
  </w:num>
  <w:num w:numId="41">
    <w:abstractNumId w:val="30"/>
  </w:num>
  <w:num w:numId="42">
    <w:abstractNumId w:val="7"/>
  </w:num>
  <w:num w:numId="43">
    <w:abstractNumId w:val="5"/>
  </w:num>
  <w:num w:numId="44">
    <w:abstractNumId w:val="0"/>
  </w:num>
  <w:num w:numId="45">
    <w:abstractNumId w:val="25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doNotValidateAgainstSchema/>
  <w:doNotDemarcateInvalidXml/>
  <w:hdrShapeDefaults>
    <o:shapedefaults v:ext="edit" spidmax="14337"/>
  </w:hdrShapeDefaults>
  <w:footnotePr>
    <w:footnote w:id="-1"/>
    <w:footnote w:id="0"/>
  </w:footnotePr>
  <w:endnotePr>
    <w:numFmt w:val="decimal"/>
    <w:endnote w:id="-1"/>
    <w:endnote w:id="0"/>
    <w:endnote w:id="1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6C9B"/>
    <w:rsid w:val="0001164D"/>
    <w:rsid w:val="0002058A"/>
    <w:rsid w:val="00036757"/>
    <w:rsid w:val="00041C83"/>
    <w:rsid w:val="00043087"/>
    <w:rsid w:val="000503CF"/>
    <w:rsid w:val="00051B76"/>
    <w:rsid w:val="00057EC2"/>
    <w:rsid w:val="000675C9"/>
    <w:rsid w:val="00075D3D"/>
    <w:rsid w:val="0007694C"/>
    <w:rsid w:val="0007793C"/>
    <w:rsid w:val="00082D44"/>
    <w:rsid w:val="000833C5"/>
    <w:rsid w:val="00085FA2"/>
    <w:rsid w:val="0009610B"/>
    <w:rsid w:val="000A0046"/>
    <w:rsid w:val="000A004B"/>
    <w:rsid w:val="000A5A5F"/>
    <w:rsid w:val="000A6668"/>
    <w:rsid w:val="000A763C"/>
    <w:rsid w:val="000B3B34"/>
    <w:rsid w:val="000B42EA"/>
    <w:rsid w:val="000C4F01"/>
    <w:rsid w:val="000D2D5F"/>
    <w:rsid w:val="000D795B"/>
    <w:rsid w:val="000E31F4"/>
    <w:rsid w:val="000F7761"/>
    <w:rsid w:val="00111DD3"/>
    <w:rsid w:val="0011259D"/>
    <w:rsid w:val="00123684"/>
    <w:rsid w:val="00123CDD"/>
    <w:rsid w:val="0013237C"/>
    <w:rsid w:val="00132D2A"/>
    <w:rsid w:val="00132FBF"/>
    <w:rsid w:val="001360A7"/>
    <w:rsid w:val="001373D1"/>
    <w:rsid w:val="00140CE7"/>
    <w:rsid w:val="00140E0A"/>
    <w:rsid w:val="00142B3D"/>
    <w:rsid w:val="001470B6"/>
    <w:rsid w:val="00151F3F"/>
    <w:rsid w:val="00155185"/>
    <w:rsid w:val="001621E3"/>
    <w:rsid w:val="00164CA8"/>
    <w:rsid w:val="001752BC"/>
    <w:rsid w:val="00190B6B"/>
    <w:rsid w:val="001911FB"/>
    <w:rsid w:val="00192C24"/>
    <w:rsid w:val="001A05D7"/>
    <w:rsid w:val="001A2608"/>
    <w:rsid w:val="001A3F13"/>
    <w:rsid w:val="001A456B"/>
    <w:rsid w:val="001B1E1A"/>
    <w:rsid w:val="001B533D"/>
    <w:rsid w:val="001C197F"/>
    <w:rsid w:val="001C1CF2"/>
    <w:rsid w:val="001C1EFB"/>
    <w:rsid w:val="001C591A"/>
    <w:rsid w:val="001D6481"/>
    <w:rsid w:val="001D6B20"/>
    <w:rsid w:val="001E14C2"/>
    <w:rsid w:val="001E6DA9"/>
    <w:rsid w:val="00202890"/>
    <w:rsid w:val="002043A1"/>
    <w:rsid w:val="0020443E"/>
    <w:rsid w:val="002055BD"/>
    <w:rsid w:val="00206892"/>
    <w:rsid w:val="002237EF"/>
    <w:rsid w:val="00227605"/>
    <w:rsid w:val="002344F1"/>
    <w:rsid w:val="00235881"/>
    <w:rsid w:val="00247461"/>
    <w:rsid w:val="0025032E"/>
    <w:rsid w:val="002513AF"/>
    <w:rsid w:val="00256D2D"/>
    <w:rsid w:val="0026465D"/>
    <w:rsid w:val="002649C1"/>
    <w:rsid w:val="00266252"/>
    <w:rsid w:val="002865C8"/>
    <w:rsid w:val="0029781A"/>
    <w:rsid w:val="002A49A0"/>
    <w:rsid w:val="002B5B31"/>
    <w:rsid w:val="002C1876"/>
    <w:rsid w:val="002C1956"/>
    <w:rsid w:val="002C366A"/>
    <w:rsid w:val="002C4CE0"/>
    <w:rsid w:val="002D66A2"/>
    <w:rsid w:val="002D67FD"/>
    <w:rsid w:val="002E7C49"/>
    <w:rsid w:val="002F1DFA"/>
    <w:rsid w:val="002F62DB"/>
    <w:rsid w:val="00300FC1"/>
    <w:rsid w:val="00313203"/>
    <w:rsid w:val="00316FC1"/>
    <w:rsid w:val="00320A00"/>
    <w:rsid w:val="00320D6D"/>
    <w:rsid w:val="003237C8"/>
    <w:rsid w:val="00326EF0"/>
    <w:rsid w:val="00331A3B"/>
    <w:rsid w:val="003435A3"/>
    <w:rsid w:val="00343C4B"/>
    <w:rsid w:val="00344508"/>
    <w:rsid w:val="00354147"/>
    <w:rsid w:val="003616CE"/>
    <w:rsid w:val="00367D34"/>
    <w:rsid w:val="0037002F"/>
    <w:rsid w:val="00375CF0"/>
    <w:rsid w:val="00380A8F"/>
    <w:rsid w:val="00380F69"/>
    <w:rsid w:val="00381911"/>
    <w:rsid w:val="00383442"/>
    <w:rsid w:val="0039071A"/>
    <w:rsid w:val="003917E4"/>
    <w:rsid w:val="00393014"/>
    <w:rsid w:val="003A488C"/>
    <w:rsid w:val="003A723C"/>
    <w:rsid w:val="003A7940"/>
    <w:rsid w:val="003B000A"/>
    <w:rsid w:val="003B20CA"/>
    <w:rsid w:val="003B6F6F"/>
    <w:rsid w:val="003C3D1C"/>
    <w:rsid w:val="003C7680"/>
    <w:rsid w:val="003D5D3F"/>
    <w:rsid w:val="003D6DE4"/>
    <w:rsid w:val="003D7ADC"/>
    <w:rsid w:val="003F28D7"/>
    <w:rsid w:val="00401676"/>
    <w:rsid w:val="00401F5D"/>
    <w:rsid w:val="004021C4"/>
    <w:rsid w:val="004022EE"/>
    <w:rsid w:val="004051C1"/>
    <w:rsid w:val="004128C7"/>
    <w:rsid w:val="00412A73"/>
    <w:rsid w:val="004221A8"/>
    <w:rsid w:val="00424211"/>
    <w:rsid w:val="00432BBF"/>
    <w:rsid w:val="0044016B"/>
    <w:rsid w:val="0044072A"/>
    <w:rsid w:val="00444F54"/>
    <w:rsid w:val="0044693D"/>
    <w:rsid w:val="004556AE"/>
    <w:rsid w:val="004557A0"/>
    <w:rsid w:val="00463ED9"/>
    <w:rsid w:val="00473994"/>
    <w:rsid w:val="004864C9"/>
    <w:rsid w:val="00487304"/>
    <w:rsid w:val="004878EC"/>
    <w:rsid w:val="00491492"/>
    <w:rsid w:val="00492D12"/>
    <w:rsid w:val="004A2CB6"/>
    <w:rsid w:val="004A44ED"/>
    <w:rsid w:val="004A4A56"/>
    <w:rsid w:val="004B4B12"/>
    <w:rsid w:val="004B5FA4"/>
    <w:rsid w:val="004B7AD2"/>
    <w:rsid w:val="004C3662"/>
    <w:rsid w:val="004C3A32"/>
    <w:rsid w:val="004D1992"/>
    <w:rsid w:val="004D2938"/>
    <w:rsid w:val="004D46E9"/>
    <w:rsid w:val="004D4F98"/>
    <w:rsid w:val="004D696E"/>
    <w:rsid w:val="004D75A4"/>
    <w:rsid w:val="004E05C5"/>
    <w:rsid w:val="004E16D9"/>
    <w:rsid w:val="004E3BC9"/>
    <w:rsid w:val="00504949"/>
    <w:rsid w:val="005118FF"/>
    <w:rsid w:val="00511C48"/>
    <w:rsid w:val="005166BD"/>
    <w:rsid w:val="005208A9"/>
    <w:rsid w:val="00521283"/>
    <w:rsid w:val="0053363B"/>
    <w:rsid w:val="00540076"/>
    <w:rsid w:val="00540ED7"/>
    <w:rsid w:val="00546EA0"/>
    <w:rsid w:val="00552E4D"/>
    <w:rsid w:val="005611D8"/>
    <w:rsid w:val="005625C9"/>
    <w:rsid w:val="00574241"/>
    <w:rsid w:val="00580D6D"/>
    <w:rsid w:val="005813BD"/>
    <w:rsid w:val="005820E4"/>
    <w:rsid w:val="00583D3A"/>
    <w:rsid w:val="00585828"/>
    <w:rsid w:val="00597BB1"/>
    <w:rsid w:val="005A2A2F"/>
    <w:rsid w:val="005B049C"/>
    <w:rsid w:val="005B0CFF"/>
    <w:rsid w:val="005B199F"/>
    <w:rsid w:val="005B19CA"/>
    <w:rsid w:val="005B1AE9"/>
    <w:rsid w:val="005B7300"/>
    <w:rsid w:val="005B7AC3"/>
    <w:rsid w:val="005C55DC"/>
    <w:rsid w:val="005D7E42"/>
    <w:rsid w:val="005F51C6"/>
    <w:rsid w:val="005F5C60"/>
    <w:rsid w:val="0060325F"/>
    <w:rsid w:val="0060333A"/>
    <w:rsid w:val="00604080"/>
    <w:rsid w:val="00607F83"/>
    <w:rsid w:val="00624231"/>
    <w:rsid w:val="0064094F"/>
    <w:rsid w:val="006634C8"/>
    <w:rsid w:val="006679A8"/>
    <w:rsid w:val="0067160E"/>
    <w:rsid w:val="0067598B"/>
    <w:rsid w:val="006777ED"/>
    <w:rsid w:val="00677935"/>
    <w:rsid w:val="006840FF"/>
    <w:rsid w:val="00693CF2"/>
    <w:rsid w:val="00694999"/>
    <w:rsid w:val="00694D0A"/>
    <w:rsid w:val="006A287B"/>
    <w:rsid w:val="006B6F09"/>
    <w:rsid w:val="006B7351"/>
    <w:rsid w:val="006C31D4"/>
    <w:rsid w:val="006C418C"/>
    <w:rsid w:val="006E3A81"/>
    <w:rsid w:val="006F17E4"/>
    <w:rsid w:val="006F253D"/>
    <w:rsid w:val="006F4739"/>
    <w:rsid w:val="006F4C9A"/>
    <w:rsid w:val="0070362C"/>
    <w:rsid w:val="00714F51"/>
    <w:rsid w:val="007209CD"/>
    <w:rsid w:val="00724564"/>
    <w:rsid w:val="007323A5"/>
    <w:rsid w:val="0073294F"/>
    <w:rsid w:val="007333AB"/>
    <w:rsid w:val="00741162"/>
    <w:rsid w:val="00742F3F"/>
    <w:rsid w:val="00745879"/>
    <w:rsid w:val="00745E9E"/>
    <w:rsid w:val="00746887"/>
    <w:rsid w:val="007503C3"/>
    <w:rsid w:val="00755DCC"/>
    <w:rsid w:val="00760FF2"/>
    <w:rsid w:val="00797BFB"/>
    <w:rsid w:val="007A319D"/>
    <w:rsid w:val="007A3B14"/>
    <w:rsid w:val="007B61D6"/>
    <w:rsid w:val="007C65AA"/>
    <w:rsid w:val="007D353B"/>
    <w:rsid w:val="007D3AF8"/>
    <w:rsid w:val="007D3B1F"/>
    <w:rsid w:val="007D7F8E"/>
    <w:rsid w:val="007E074C"/>
    <w:rsid w:val="007E2934"/>
    <w:rsid w:val="007E3F70"/>
    <w:rsid w:val="007E671A"/>
    <w:rsid w:val="007F543A"/>
    <w:rsid w:val="007F5E32"/>
    <w:rsid w:val="007F6E4F"/>
    <w:rsid w:val="0080297A"/>
    <w:rsid w:val="00803843"/>
    <w:rsid w:val="00806788"/>
    <w:rsid w:val="0081257B"/>
    <w:rsid w:val="00823A87"/>
    <w:rsid w:val="00826683"/>
    <w:rsid w:val="00830195"/>
    <w:rsid w:val="00844E87"/>
    <w:rsid w:val="00853606"/>
    <w:rsid w:val="008626DE"/>
    <w:rsid w:val="008677EF"/>
    <w:rsid w:val="008722B4"/>
    <w:rsid w:val="008754DE"/>
    <w:rsid w:val="00875FFC"/>
    <w:rsid w:val="00886DE3"/>
    <w:rsid w:val="00890071"/>
    <w:rsid w:val="00890AD4"/>
    <w:rsid w:val="00894523"/>
    <w:rsid w:val="00894605"/>
    <w:rsid w:val="00897841"/>
    <w:rsid w:val="008A0FFE"/>
    <w:rsid w:val="008A5057"/>
    <w:rsid w:val="008B1F76"/>
    <w:rsid w:val="008B2527"/>
    <w:rsid w:val="008B4872"/>
    <w:rsid w:val="008C1E26"/>
    <w:rsid w:val="008D0086"/>
    <w:rsid w:val="008E07AF"/>
    <w:rsid w:val="008F042C"/>
    <w:rsid w:val="008F569A"/>
    <w:rsid w:val="00900E17"/>
    <w:rsid w:val="00901116"/>
    <w:rsid w:val="009036D0"/>
    <w:rsid w:val="00906024"/>
    <w:rsid w:val="00906FBF"/>
    <w:rsid w:val="0091327C"/>
    <w:rsid w:val="0091609A"/>
    <w:rsid w:val="00920388"/>
    <w:rsid w:val="00921CC9"/>
    <w:rsid w:val="009332FF"/>
    <w:rsid w:val="00942B07"/>
    <w:rsid w:val="00942C66"/>
    <w:rsid w:val="00946976"/>
    <w:rsid w:val="009536F4"/>
    <w:rsid w:val="009573AF"/>
    <w:rsid w:val="00962575"/>
    <w:rsid w:val="009638DE"/>
    <w:rsid w:val="009655C2"/>
    <w:rsid w:val="00966C53"/>
    <w:rsid w:val="0097353A"/>
    <w:rsid w:val="00977DF3"/>
    <w:rsid w:val="00990A34"/>
    <w:rsid w:val="0099372A"/>
    <w:rsid w:val="009A56A6"/>
    <w:rsid w:val="009C5839"/>
    <w:rsid w:val="009D1F27"/>
    <w:rsid w:val="009D37E0"/>
    <w:rsid w:val="009E08B5"/>
    <w:rsid w:val="009E1A6D"/>
    <w:rsid w:val="009E1C09"/>
    <w:rsid w:val="00A0054D"/>
    <w:rsid w:val="00A12221"/>
    <w:rsid w:val="00A15189"/>
    <w:rsid w:val="00A162B0"/>
    <w:rsid w:val="00A166BC"/>
    <w:rsid w:val="00A17200"/>
    <w:rsid w:val="00A32784"/>
    <w:rsid w:val="00A37EA3"/>
    <w:rsid w:val="00A40AED"/>
    <w:rsid w:val="00A42EAE"/>
    <w:rsid w:val="00A44862"/>
    <w:rsid w:val="00A55019"/>
    <w:rsid w:val="00A5685F"/>
    <w:rsid w:val="00A6451D"/>
    <w:rsid w:val="00A64749"/>
    <w:rsid w:val="00A67717"/>
    <w:rsid w:val="00A67790"/>
    <w:rsid w:val="00A7099A"/>
    <w:rsid w:val="00A736EF"/>
    <w:rsid w:val="00A82ED6"/>
    <w:rsid w:val="00AA51CB"/>
    <w:rsid w:val="00AB3CC3"/>
    <w:rsid w:val="00AD0A3E"/>
    <w:rsid w:val="00AD431E"/>
    <w:rsid w:val="00AD66A3"/>
    <w:rsid w:val="00AD7CFB"/>
    <w:rsid w:val="00AF4346"/>
    <w:rsid w:val="00B0150A"/>
    <w:rsid w:val="00B14060"/>
    <w:rsid w:val="00B14074"/>
    <w:rsid w:val="00B147EC"/>
    <w:rsid w:val="00B14A12"/>
    <w:rsid w:val="00B2595E"/>
    <w:rsid w:val="00B33757"/>
    <w:rsid w:val="00B3615D"/>
    <w:rsid w:val="00B37F01"/>
    <w:rsid w:val="00B425B8"/>
    <w:rsid w:val="00B425FF"/>
    <w:rsid w:val="00B45707"/>
    <w:rsid w:val="00B47612"/>
    <w:rsid w:val="00B620CE"/>
    <w:rsid w:val="00B64E20"/>
    <w:rsid w:val="00B70B92"/>
    <w:rsid w:val="00B70E8A"/>
    <w:rsid w:val="00B76DDF"/>
    <w:rsid w:val="00B82F39"/>
    <w:rsid w:val="00B84A43"/>
    <w:rsid w:val="00B85D6D"/>
    <w:rsid w:val="00B94C72"/>
    <w:rsid w:val="00BA4C28"/>
    <w:rsid w:val="00BB30A6"/>
    <w:rsid w:val="00BB49BD"/>
    <w:rsid w:val="00BB7F7C"/>
    <w:rsid w:val="00BC4D06"/>
    <w:rsid w:val="00BC7D17"/>
    <w:rsid w:val="00BD018B"/>
    <w:rsid w:val="00BE3125"/>
    <w:rsid w:val="00C01198"/>
    <w:rsid w:val="00C023FB"/>
    <w:rsid w:val="00C02E03"/>
    <w:rsid w:val="00C21046"/>
    <w:rsid w:val="00C3029F"/>
    <w:rsid w:val="00C31779"/>
    <w:rsid w:val="00C404F4"/>
    <w:rsid w:val="00C5427C"/>
    <w:rsid w:val="00C77C39"/>
    <w:rsid w:val="00C827BE"/>
    <w:rsid w:val="00CA1B18"/>
    <w:rsid w:val="00CA30E9"/>
    <w:rsid w:val="00CA54B4"/>
    <w:rsid w:val="00CB3198"/>
    <w:rsid w:val="00CB381F"/>
    <w:rsid w:val="00CC01C5"/>
    <w:rsid w:val="00CC2418"/>
    <w:rsid w:val="00CD0F9A"/>
    <w:rsid w:val="00CD4206"/>
    <w:rsid w:val="00CD4B93"/>
    <w:rsid w:val="00CD5577"/>
    <w:rsid w:val="00CE5DA6"/>
    <w:rsid w:val="00CF04AC"/>
    <w:rsid w:val="00CF6582"/>
    <w:rsid w:val="00D076E0"/>
    <w:rsid w:val="00D141B5"/>
    <w:rsid w:val="00D1747D"/>
    <w:rsid w:val="00D27924"/>
    <w:rsid w:val="00D31E93"/>
    <w:rsid w:val="00D413AD"/>
    <w:rsid w:val="00D4375C"/>
    <w:rsid w:val="00D4588A"/>
    <w:rsid w:val="00D50AB5"/>
    <w:rsid w:val="00D62893"/>
    <w:rsid w:val="00D6681B"/>
    <w:rsid w:val="00D703C2"/>
    <w:rsid w:val="00D721BC"/>
    <w:rsid w:val="00D76AC0"/>
    <w:rsid w:val="00D84381"/>
    <w:rsid w:val="00D861D6"/>
    <w:rsid w:val="00D959F2"/>
    <w:rsid w:val="00DC2ED4"/>
    <w:rsid w:val="00DC556C"/>
    <w:rsid w:val="00DC7238"/>
    <w:rsid w:val="00DD0F58"/>
    <w:rsid w:val="00DD4690"/>
    <w:rsid w:val="00DD469A"/>
    <w:rsid w:val="00DE0C30"/>
    <w:rsid w:val="00DE5453"/>
    <w:rsid w:val="00DE7EFD"/>
    <w:rsid w:val="00DF100A"/>
    <w:rsid w:val="00DF3793"/>
    <w:rsid w:val="00DF4E88"/>
    <w:rsid w:val="00DF7A04"/>
    <w:rsid w:val="00E00AF3"/>
    <w:rsid w:val="00E00B36"/>
    <w:rsid w:val="00E01358"/>
    <w:rsid w:val="00E03E46"/>
    <w:rsid w:val="00E072EE"/>
    <w:rsid w:val="00E200AA"/>
    <w:rsid w:val="00E21CFE"/>
    <w:rsid w:val="00E22580"/>
    <w:rsid w:val="00E403A2"/>
    <w:rsid w:val="00E62447"/>
    <w:rsid w:val="00E64B2E"/>
    <w:rsid w:val="00E66670"/>
    <w:rsid w:val="00E753A1"/>
    <w:rsid w:val="00E76C9B"/>
    <w:rsid w:val="00E77979"/>
    <w:rsid w:val="00E84C7B"/>
    <w:rsid w:val="00E8691B"/>
    <w:rsid w:val="00E873CF"/>
    <w:rsid w:val="00E90ECB"/>
    <w:rsid w:val="00E951A5"/>
    <w:rsid w:val="00E97FAC"/>
    <w:rsid w:val="00EA39AE"/>
    <w:rsid w:val="00EB1352"/>
    <w:rsid w:val="00EC6133"/>
    <w:rsid w:val="00EC757D"/>
    <w:rsid w:val="00ED054E"/>
    <w:rsid w:val="00ED2FC9"/>
    <w:rsid w:val="00EF04A5"/>
    <w:rsid w:val="00EF23E4"/>
    <w:rsid w:val="00EF7C8B"/>
    <w:rsid w:val="00EF7CDF"/>
    <w:rsid w:val="00EF7F58"/>
    <w:rsid w:val="00EF7F5F"/>
    <w:rsid w:val="00F01F32"/>
    <w:rsid w:val="00F02164"/>
    <w:rsid w:val="00F02B26"/>
    <w:rsid w:val="00F052D9"/>
    <w:rsid w:val="00F060A5"/>
    <w:rsid w:val="00F125CF"/>
    <w:rsid w:val="00F15D1D"/>
    <w:rsid w:val="00F233E9"/>
    <w:rsid w:val="00F31CDC"/>
    <w:rsid w:val="00F41806"/>
    <w:rsid w:val="00F479FD"/>
    <w:rsid w:val="00F55ECA"/>
    <w:rsid w:val="00F57C7F"/>
    <w:rsid w:val="00F8060E"/>
    <w:rsid w:val="00F8424F"/>
    <w:rsid w:val="00F85267"/>
    <w:rsid w:val="00F95705"/>
    <w:rsid w:val="00F97271"/>
    <w:rsid w:val="00FA66EF"/>
    <w:rsid w:val="00FA7101"/>
    <w:rsid w:val="00FB1C1E"/>
    <w:rsid w:val="00FB3CEF"/>
    <w:rsid w:val="00FD0F8D"/>
    <w:rsid w:val="00FD4486"/>
    <w:rsid w:val="00FD6034"/>
    <w:rsid w:val="00FE3E5F"/>
    <w:rsid w:val="00FE5CFA"/>
    <w:rsid w:val="00FF254C"/>
    <w:rsid w:val="00FF71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PersonName"/>
  <w:shapeDefaults>
    <o:shapedefaults v:ext="edit" spidmax="1433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semiHidden="0" w:uiPriority="0" w:unhideWhenUsed="0" w:qFormat="1"/>
    <w:lsdException w:name="heading 5" w:locked="1" w:semiHidden="0" w:uiPriority="0" w:unhideWhenUsed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Body Text" w:uiPriority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A49A0"/>
    <w:rPr>
      <w:rFonts w:ascii="CG Times" w:hAnsi="CG Times"/>
      <w:i/>
      <w:sz w:val="24"/>
      <w:szCs w:val="20"/>
      <w:lang w:val="es-ES_tradnl" w:eastAsia="es-ES"/>
    </w:rPr>
  </w:style>
  <w:style w:type="paragraph" w:styleId="Ttulo1">
    <w:name w:val="heading 1"/>
    <w:basedOn w:val="Normal"/>
    <w:next w:val="Normal"/>
    <w:link w:val="Ttulo1Car"/>
    <w:uiPriority w:val="99"/>
    <w:qFormat/>
    <w:rsid w:val="002A49A0"/>
    <w:pPr>
      <w:keepNext/>
      <w:spacing w:before="240" w:after="60"/>
      <w:outlineLvl w:val="0"/>
    </w:pPr>
    <w:rPr>
      <w:b/>
      <w:caps/>
      <w:kern w:val="28"/>
      <w:sz w:val="28"/>
    </w:rPr>
  </w:style>
  <w:style w:type="paragraph" w:styleId="Ttulo2">
    <w:name w:val="heading 2"/>
    <w:basedOn w:val="Normal"/>
    <w:next w:val="Normal"/>
    <w:link w:val="Ttulo2Car"/>
    <w:uiPriority w:val="99"/>
    <w:qFormat/>
    <w:rsid w:val="002A49A0"/>
    <w:pPr>
      <w:keepNext/>
      <w:spacing w:before="240" w:after="60"/>
      <w:outlineLvl w:val="1"/>
    </w:pPr>
    <w:rPr>
      <w:rFonts w:ascii="Arial" w:hAnsi="Arial"/>
      <w:b/>
      <w:i w:val="0"/>
    </w:rPr>
  </w:style>
  <w:style w:type="paragraph" w:styleId="Ttulo3">
    <w:name w:val="heading 3"/>
    <w:basedOn w:val="Normal"/>
    <w:next w:val="Normal"/>
    <w:link w:val="Ttulo3Car"/>
    <w:uiPriority w:val="99"/>
    <w:qFormat/>
    <w:rsid w:val="002A49A0"/>
    <w:pPr>
      <w:keepNext/>
      <w:spacing w:before="240" w:after="60"/>
      <w:outlineLvl w:val="2"/>
    </w:pPr>
    <w:rPr>
      <w:b/>
    </w:rPr>
  </w:style>
  <w:style w:type="paragraph" w:styleId="Ttulo4">
    <w:name w:val="heading 4"/>
    <w:basedOn w:val="Normal"/>
    <w:next w:val="Normal"/>
    <w:link w:val="Ttulo4Car"/>
    <w:uiPriority w:val="99"/>
    <w:qFormat/>
    <w:rsid w:val="002A49A0"/>
    <w:pPr>
      <w:keepNext/>
      <w:spacing w:before="240" w:after="60"/>
      <w:outlineLvl w:val="3"/>
    </w:pPr>
    <w:rPr>
      <w:b/>
      <w:i w:val="0"/>
    </w:rPr>
  </w:style>
  <w:style w:type="paragraph" w:styleId="Ttulo5">
    <w:name w:val="heading 5"/>
    <w:basedOn w:val="Normal"/>
    <w:next w:val="Normal"/>
    <w:link w:val="Ttulo5Car"/>
    <w:uiPriority w:val="99"/>
    <w:qFormat/>
    <w:rsid w:val="002A49A0"/>
    <w:pPr>
      <w:spacing w:before="240" w:after="60"/>
      <w:outlineLvl w:val="4"/>
    </w:pPr>
    <w:rPr>
      <w:rFonts w:ascii="Arial" w:hAnsi="Arial"/>
      <w:sz w:val="22"/>
    </w:rPr>
  </w:style>
  <w:style w:type="paragraph" w:styleId="Ttulo6">
    <w:name w:val="heading 6"/>
    <w:basedOn w:val="Normal"/>
    <w:next w:val="Normal"/>
    <w:link w:val="Ttulo6Car"/>
    <w:uiPriority w:val="99"/>
    <w:qFormat/>
    <w:rsid w:val="002A49A0"/>
    <w:pPr>
      <w:spacing w:before="240" w:after="60"/>
      <w:outlineLvl w:val="5"/>
    </w:pPr>
    <w:rPr>
      <w:rFonts w:ascii="Arial" w:hAnsi="Arial"/>
      <w:i w:val="0"/>
      <w:sz w:val="22"/>
    </w:rPr>
  </w:style>
  <w:style w:type="paragraph" w:styleId="Ttulo7">
    <w:name w:val="heading 7"/>
    <w:basedOn w:val="Normal"/>
    <w:next w:val="Normal"/>
    <w:link w:val="Ttulo7Car"/>
    <w:uiPriority w:val="99"/>
    <w:qFormat/>
    <w:rsid w:val="002A49A0"/>
    <w:pPr>
      <w:spacing w:before="240" w:after="60"/>
      <w:outlineLvl w:val="6"/>
    </w:pPr>
    <w:rPr>
      <w:rFonts w:ascii="Arial" w:hAnsi="Arial"/>
      <w:sz w:val="20"/>
    </w:rPr>
  </w:style>
  <w:style w:type="paragraph" w:styleId="Ttulo8">
    <w:name w:val="heading 8"/>
    <w:basedOn w:val="Normal"/>
    <w:next w:val="Normal"/>
    <w:link w:val="Ttulo8Car"/>
    <w:uiPriority w:val="99"/>
    <w:qFormat/>
    <w:rsid w:val="002A49A0"/>
    <w:pPr>
      <w:spacing w:before="240" w:after="60"/>
      <w:outlineLvl w:val="7"/>
    </w:pPr>
    <w:rPr>
      <w:rFonts w:ascii="Arial" w:hAnsi="Arial"/>
      <w:i w:val="0"/>
      <w:sz w:val="20"/>
    </w:rPr>
  </w:style>
  <w:style w:type="paragraph" w:styleId="Ttulo9">
    <w:name w:val="heading 9"/>
    <w:basedOn w:val="Normal"/>
    <w:next w:val="Normal"/>
    <w:link w:val="Ttulo9Car"/>
    <w:uiPriority w:val="99"/>
    <w:qFormat/>
    <w:rsid w:val="002A49A0"/>
    <w:pPr>
      <w:spacing w:before="240" w:after="60"/>
      <w:outlineLvl w:val="8"/>
    </w:pPr>
    <w:rPr>
      <w:rFonts w:ascii="Arial" w:hAnsi="Arial"/>
      <w:i w:val="0"/>
      <w:sz w:val="1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9"/>
    <w:locked/>
    <w:rsid w:val="00A5685F"/>
    <w:rPr>
      <w:rFonts w:ascii="CG Times" w:hAnsi="CG Times"/>
      <w:b/>
      <w:i/>
      <w:caps/>
      <w:kern w:val="28"/>
      <w:sz w:val="28"/>
      <w:lang w:val="es-ES_tradnl" w:eastAsia="es-ES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FB74C0"/>
    <w:rPr>
      <w:rFonts w:asciiTheme="majorHAnsi" w:eastAsiaTheme="majorEastAsia" w:hAnsiTheme="majorHAnsi" w:cstheme="majorBidi"/>
      <w:b/>
      <w:bCs/>
      <w:iCs/>
      <w:sz w:val="28"/>
      <w:szCs w:val="28"/>
      <w:lang w:val="es-ES_tradnl" w:eastAsia="es-ES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FB74C0"/>
    <w:rPr>
      <w:rFonts w:asciiTheme="majorHAnsi" w:eastAsiaTheme="majorEastAsia" w:hAnsiTheme="majorHAnsi" w:cstheme="majorBidi"/>
      <w:b/>
      <w:bCs/>
      <w:i/>
      <w:sz w:val="26"/>
      <w:szCs w:val="26"/>
      <w:lang w:val="es-ES_tradnl" w:eastAsia="es-ES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B74C0"/>
    <w:rPr>
      <w:rFonts w:asciiTheme="minorHAnsi" w:eastAsiaTheme="minorEastAsia" w:hAnsiTheme="minorHAnsi" w:cstheme="minorBidi"/>
      <w:b/>
      <w:bCs/>
      <w:i/>
      <w:sz w:val="28"/>
      <w:szCs w:val="28"/>
      <w:lang w:val="es-ES_tradnl" w:eastAsia="es-ES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B74C0"/>
    <w:rPr>
      <w:rFonts w:asciiTheme="minorHAnsi" w:eastAsiaTheme="minorEastAsia" w:hAnsiTheme="minorHAnsi" w:cstheme="minorBidi"/>
      <w:b/>
      <w:bCs/>
      <w:i/>
      <w:iCs/>
      <w:sz w:val="26"/>
      <w:szCs w:val="26"/>
      <w:lang w:val="es-ES_tradnl" w:eastAsia="es-ES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B74C0"/>
    <w:rPr>
      <w:rFonts w:asciiTheme="minorHAnsi" w:eastAsiaTheme="minorEastAsia" w:hAnsiTheme="minorHAnsi" w:cstheme="minorBidi"/>
      <w:b/>
      <w:bCs/>
      <w:i/>
      <w:lang w:val="es-ES_tradnl" w:eastAsia="es-ES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B74C0"/>
    <w:rPr>
      <w:rFonts w:asciiTheme="minorHAnsi" w:eastAsiaTheme="minorEastAsia" w:hAnsiTheme="minorHAnsi" w:cstheme="minorBidi"/>
      <w:i/>
      <w:sz w:val="24"/>
      <w:szCs w:val="24"/>
      <w:lang w:val="es-ES_tradnl" w:eastAsia="es-ES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B74C0"/>
    <w:rPr>
      <w:rFonts w:asciiTheme="minorHAnsi" w:eastAsiaTheme="minorEastAsia" w:hAnsiTheme="minorHAnsi" w:cstheme="minorBidi"/>
      <w:iCs/>
      <w:sz w:val="24"/>
      <w:szCs w:val="24"/>
      <w:lang w:val="es-ES_tradnl" w:eastAsia="es-ES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B74C0"/>
    <w:rPr>
      <w:rFonts w:asciiTheme="majorHAnsi" w:eastAsiaTheme="majorEastAsia" w:hAnsiTheme="majorHAnsi" w:cstheme="majorBidi"/>
      <w:i/>
      <w:lang w:val="es-ES_tradnl" w:eastAsia="es-ES"/>
    </w:rPr>
  </w:style>
  <w:style w:type="character" w:customStyle="1" w:styleId="Fuentedeencabezadopredeter">
    <w:name w:val="Fuente de encabezado predeter."/>
    <w:uiPriority w:val="99"/>
    <w:rsid w:val="002A49A0"/>
  </w:style>
  <w:style w:type="character" w:customStyle="1" w:styleId="DefaultParagraphFo">
    <w:name w:val="Default Paragraph Fo"/>
    <w:basedOn w:val="Fuentedeencabezadopredeter"/>
    <w:uiPriority w:val="99"/>
    <w:rsid w:val="002A49A0"/>
    <w:rPr>
      <w:rFonts w:cs="Times New Roman"/>
    </w:rPr>
  </w:style>
  <w:style w:type="character" w:customStyle="1" w:styleId="Fuentedeencabezado">
    <w:name w:val="Fuente de encabezado"/>
    <w:basedOn w:val="Fuentedeencabezadopredeter"/>
    <w:uiPriority w:val="99"/>
    <w:rsid w:val="002A49A0"/>
    <w:rPr>
      <w:rFonts w:cs="Times New Roman"/>
    </w:rPr>
  </w:style>
  <w:style w:type="paragraph" w:styleId="TDC1">
    <w:name w:val="toc 1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spacing w:before="480"/>
      <w:ind w:left="720" w:right="720" w:hanging="720"/>
    </w:pPr>
    <w:rPr>
      <w:lang w:val="en-US"/>
    </w:rPr>
  </w:style>
  <w:style w:type="paragraph" w:styleId="TDC2">
    <w:name w:val="toc 2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styleId="TDC3">
    <w:name w:val="toc 3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160" w:right="720" w:hanging="720"/>
    </w:pPr>
    <w:rPr>
      <w:lang w:val="en-US"/>
    </w:rPr>
  </w:style>
  <w:style w:type="paragraph" w:styleId="TDC4">
    <w:name w:val="toc 4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2880" w:right="720" w:hanging="720"/>
    </w:pPr>
    <w:rPr>
      <w:lang w:val="en-US"/>
    </w:rPr>
  </w:style>
  <w:style w:type="paragraph" w:styleId="TDC5">
    <w:name w:val="toc 5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3600" w:right="720" w:hanging="720"/>
    </w:pPr>
    <w:rPr>
      <w:lang w:val="en-US"/>
    </w:rPr>
  </w:style>
  <w:style w:type="paragraph" w:styleId="TDC6">
    <w:name w:val="toc 6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7">
    <w:name w:val="toc 7"/>
    <w:basedOn w:val="Normal"/>
    <w:next w:val="Normal"/>
    <w:uiPriority w:val="99"/>
    <w:semiHidden/>
    <w:rsid w:val="002A49A0"/>
    <w:pPr>
      <w:suppressAutoHyphens/>
      <w:ind w:left="720" w:hanging="720"/>
    </w:pPr>
    <w:rPr>
      <w:lang w:val="en-US"/>
    </w:rPr>
  </w:style>
  <w:style w:type="paragraph" w:styleId="TDC8">
    <w:name w:val="toc 8"/>
    <w:basedOn w:val="Normal"/>
    <w:next w:val="Normal"/>
    <w:uiPriority w:val="99"/>
    <w:semiHidden/>
    <w:rsid w:val="002A49A0"/>
    <w:pPr>
      <w:tabs>
        <w:tab w:val="left" w:pos="9000"/>
        <w:tab w:val="right" w:pos="9360"/>
      </w:tabs>
      <w:suppressAutoHyphens/>
      <w:ind w:left="720" w:hanging="720"/>
    </w:pPr>
    <w:rPr>
      <w:lang w:val="en-US"/>
    </w:rPr>
  </w:style>
  <w:style w:type="paragraph" w:styleId="TDC9">
    <w:name w:val="toc 9"/>
    <w:basedOn w:val="Normal"/>
    <w:next w:val="Normal"/>
    <w:uiPriority w:val="99"/>
    <w:semiHidden/>
    <w:rsid w:val="002A49A0"/>
    <w:pPr>
      <w:tabs>
        <w:tab w:val="left" w:leader="dot" w:pos="9000"/>
        <w:tab w:val="right" w:pos="9360"/>
      </w:tabs>
      <w:suppressAutoHyphens/>
      <w:ind w:left="720" w:hanging="720"/>
    </w:pPr>
    <w:rPr>
      <w:lang w:val="en-US"/>
    </w:rPr>
  </w:style>
  <w:style w:type="paragraph" w:customStyle="1" w:styleId="ndice1">
    <w:name w:val="índice 1"/>
    <w:uiPriority w:val="99"/>
    <w:rsid w:val="002A49A0"/>
    <w:pPr>
      <w:tabs>
        <w:tab w:val="left" w:pos="-306"/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ndice2">
    <w:name w:val="índice 2"/>
    <w:uiPriority w:val="99"/>
    <w:rsid w:val="002A49A0"/>
    <w:pPr>
      <w:tabs>
        <w:tab w:val="left" w:pos="414"/>
        <w:tab w:val="left" w:pos="1134"/>
        <w:tab w:val="left" w:leader="do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toa">
    <w:name w:val="toa"/>
    <w:uiPriority w:val="99"/>
    <w:rsid w:val="002A49A0"/>
    <w:pPr>
      <w:tabs>
        <w:tab w:val="left" w:pos="-306"/>
        <w:tab w:val="left" w:pos="8694"/>
        <w:tab w:val="right" w:pos="9054"/>
      </w:tabs>
      <w:suppressAutoHyphens/>
    </w:pPr>
    <w:rPr>
      <w:rFonts w:ascii="CG Times" w:hAnsi="CG Times"/>
      <w:sz w:val="24"/>
      <w:szCs w:val="20"/>
      <w:lang w:eastAsia="es-ES"/>
    </w:rPr>
  </w:style>
  <w:style w:type="paragraph" w:customStyle="1" w:styleId="epgrafe">
    <w:name w:val="epígrafe"/>
    <w:uiPriority w:val="99"/>
    <w:rsid w:val="002A49A0"/>
    <w:pPr>
      <w:tabs>
        <w:tab w:val="left" w:pos="-720"/>
      </w:tabs>
      <w:suppressAutoHyphens/>
    </w:pPr>
    <w:rPr>
      <w:rFonts w:ascii="Courier New" w:hAnsi="Courier New"/>
      <w:sz w:val="24"/>
      <w:szCs w:val="20"/>
      <w:lang w:val="es-ES_tradnl" w:eastAsia="es-ES"/>
    </w:rPr>
  </w:style>
  <w:style w:type="character" w:customStyle="1" w:styleId="EquationCaption">
    <w:name w:val="_Equation Caption"/>
    <w:basedOn w:val="Fuentedeencabezadopredeter"/>
    <w:uiPriority w:val="99"/>
    <w:rsid w:val="002A49A0"/>
    <w:rPr>
      <w:rFonts w:cs="Times New Roman"/>
    </w:rPr>
  </w:style>
  <w:style w:type="paragraph" w:customStyle="1" w:styleId="ndice11">
    <w:name w:val="índice 1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1440"/>
    </w:pPr>
    <w:rPr>
      <w:lang w:val="en-US"/>
    </w:rPr>
  </w:style>
  <w:style w:type="paragraph" w:customStyle="1" w:styleId="ndice21">
    <w:name w:val="índice 21"/>
    <w:basedOn w:val="Normal"/>
    <w:uiPriority w:val="99"/>
    <w:rsid w:val="002A49A0"/>
    <w:pPr>
      <w:tabs>
        <w:tab w:val="left" w:leader="dot" w:pos="9000"/>
        <w:tab w:val="right" w:pos="9360"/>
      </w:tabs>
      <w:suppressAutoHyphens/>
      <w:ind w:left="1440" w:right="720" w:hanging="720"/>
    </w:pPr>
    <w:rPr>
      <w:lang w:val="en-US"/>
    </w:rPr>
  </w:style>
  <w:style w:type="paragraph" w:customStyle="1" w:styleId="toa1">
    <w:name w:val="toa1"/>
    <w:basedOn w:val="Normal"/>
    <w:uiPriority w:val="99"/>
    <w:rsid w:val="002A49A0"/>
    <w:pPr>
      <w:tabs>
        <w:tab w:val="left" w:pos="9000"/>
        <w:tab w:val="right" w:pos="9360"/>
      </w:tabs>
      <w:suppressAutoHyphens/>
    </w:pPr>
    <w:rPr>
      <w:lang w:val="en-US"/>
    </w:rPr>
  </w:style>
  <w:style w:type="paragraph" w:customStyle="1" w:styleId="epgrafe1">
    <w:name w:val="epígrafe1"/>
    <w:basedOn w:val="Normal"/>
    <w:uiPriority w:val="99"/>
    <w:rsid w:val="002A49A0"/>
  </w:style>
  <w:style w:type="character" w:customStyle="1" w:styleId="EquationCaption1">
    <w:name w:val="_Equation Caption1"/>
    <w:uiPriority w:val="99"/>
    <w:rsid w:val="002A49A0"/>
  </w:style>
  <w:style w:type="paragraph" w:styleId="Encabezado">
    <w:name w:val="header"/>
    <w:basedOn w:val="Normal"/>
    <w:link w:val="Encabezado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Piedepgina">
    <w:name w:val="footer"/>
    <w:basedOn w:val="Normal"/>
    <w:link w:val="PiedepginaCar"/>
    <w:uiPriority w:val="99"/>
    <w:rsid w:val="002A49A0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character" w:styleId="Nmerodepgina">
    <w:name w:val="page number"/>
    <w:basedOn w:val="Fuentedeprrafopredeter"/>
    <w:uiPriority w:val="99"/>
    <w:rsid w:val="002A49A0"/>
    <w:rPr>
      <w:rFonts w:cs="Times New Roman"/>
    </w:rPr>
  </w:style>
  <w:style w:type="paragraph" w:styleId="Sangradetextonormal">
    <w:name w:val="Body Text Indent"/>
    <w:basedOn w:val="Normal"/>
    <w:link w:val="SangradetextonormalCar"/>
    <w:uiPriority w:val="99"/>
    <w:rsid w:val="002A49A0"/>
    <w:pPr>
      <w:tabs>
        <w:tab w:val="left" w:pos="360"/>
      </w:tabs>
      <w:ind w:left="360" w:hanging="360"/>
      <w:jc w:val="both"/>
    </w:pPr>
    <w:rPr>
      <w:sz w:val="22"/>
    </w:rPr>
  </w:style>
  <w:style w:type="character" w:customStyle="1" w:styleId="SangradetextonormalCar">
    <w:name w:val="Sangría de texto normal Car"/>
    <w:basedOn w:val="Fuentedeprrafopredeter"/>
    <w:link w:val="Sangradetextonormal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debloque">
    <w:name w:val="Block Text"/>
    <w:basedOn w:val="Normal"/>
    <w:uiPriority w:val="99"/>
    <w:rsid w:val="002A49A0"/>
    <w:pPr>
      <w:ind w:left="751" w:right="141"/>
      <w:jc w:val="both"/>
    </w:pPr>
    <w:rPr>
      <w:sz w:val="22"/>
    </w:rPr>
  </w:style>
  <w:style w:type="paragraph" w:styleId="Sangra2detindependiente">
    <w:name w:val="Body Text Indent 2"/>
    <w:basedOn w:val="Normal"/>
    <w:link w:val="Sangra2detindependienteCar"/>
    <w:uiPriority w:val="99"/>
    <w:rsid w:val="002A49A0"/>
    <w:pPr>
      <w:suppressAutoHyphens/>
      <w:spacing w:before="120"/>
      <w:ind w:left="720"/>
      <w:jc w:val="both"/>
    </w:pPr>
    <w:rPr>
      <w:sz w:val="22"/>
    </w:rPr>
  </w:style>
  <w:style w:type="character" w:customStyle="1" w:styleId="Sangra2detindependienteCar">
    <w:name w:val="Sangría 2 de t. independiente Car"/>
    <w:basedOn w:val="Fuentedeprrafopredeter"/>
    <w:link w:val="Sangra2det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">
    <w:name w:val="Body Text"/>
    <w:basedOn w:val="Normal"/>
    <w:link w:val="TextoindependienteCar"/>
    <w:rsid w:val="002A49A0"/>
    <w:rPr>
      <w:rFonts w:ascii="Arial" w:hAnsi="Arial" w:cs="Arial"/>
      <w:i w:val="0"/>
      <w:iCs/>
      <w:sz w:val="16"/>
    </w:rPr>
  </w:style>
  <w:style w:type="character" w:customStyle="1" w:styleId="TextoindependienteCar">
    <w:name w:val="Texto independiente Car"/>
    <w:basedOn w:val="Fuentedeprrafopredeter"/>
    <w:link w:val="Textoindependiente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2">
    <w:name w:val="Body Text 2"/>
    <w:basedOn w:val="Normal"/>
    <w:link w:val="Textoindependiente2Car"/>
    <w:uiPriority w:val="99"/>
    <w:rsid w:val="002A49A0"/>
    <w:rPr>
      <w:rFonts w:ascii="Arial" w:hAnsi="Arial" w:cs="Arial"/>
      <w:i w:val="0"/>
      <w:iCs/>
      <w:sz w:val="22"/>
    </w:rPr>
  </w:style>
  <w:style w:type="character" w:customStyle="1" w:styleId="Textoindependiente2Car">
    <w:name w:val="Texto independiente 2 Car"/>
    <w:basedOn w:val="Fuentedeprrafopredeter"/>
    <w:link w:val="Textoindependiente2"/>
    <w:uiPriority w:val="99"/>
    <w:semiHidden/>
    <w:rsid w:val="00FB74C0"/>
    <w:rPr>
      <w:rFonts w:ascii="CG Times" w:hAnsi="CG Times"/>
      <w:i/>
      <w:sz w:val="24"/>
      <w:szCs w:val="20"/>
      <w:lang w:val="es-ES_tradnl" w:eastAsia="es-ES"/>
    </w:rPr>
  </w:style>
  <w:style w:type="paragraph" w:styleId="Textoindependiente3">
    <w:name w:val="Body Text 3"/>
    <w:basedOn w:val="Normal"/>
    <w:link w:val="Textoindependiente3Car"/>
    <w:uiPriority w:val="99"/>
    <w:rsid w:val="002A49A0"/>
    <w:pPr>
      <w:jc w:val="both"/>
    </w:pPr>
    <w:rPr>
      <w:rFonts w:ascii="Arial" w:hAnsi="Arial"/>
      <w:i w:val="0"/>
      <w:iCs/>
      <w:sz w:val="22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locked/>
    <w:rsid w:val="00AD66A3"/>
    <w:rPr>
      <w:rFonts w:ascii="Arial" w:hAnsi="Arial"/>
      <w:sz w:val="22"/>
      <w:lang w:val="es-ES_tradnl" w:eastAsia="es-ES"/>
    </w:rPr>
  </w:style>
  <w:style w:type="paragraph" w:styleId="Textodeglobo">
    <w:name w:val="Balloon Text"/>
    <w:basedOn w:val="Normal"/>
    <w:link w:val="TextodegloboCar"/>
    <w:uiPriority w:val="99"/>
    <w:semiHidden/>
    <w:rsid w:val="00A12221"/>
    <w:rPr>
      <w:rFonts w:ascii="Tahoma" w:hAnsi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locked/>
    <w:rsid w:val="00A12221"/>
    <w:rPr>
      <w:rFonts w:ascii="Tahoma" w:hAnsi="Tahoma"/>
      <w:i/>
      <w:sz w:val="16"/>
      <w:lang w:val="es-ES_tradnl" w:eastAsia="es-ES"/>
    </w:rPr>
  </w:style>
  <w:style w:type="table" w:styleId="Tablaconcuadrcula">
    <w:name w:val="Table Grid"/>
    <w:basedOn w:val="Tablanormal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1">
    <w:name w:val="Tabla con cuadrícula1"/>
    <w:uiPriority w:val="99"/>
    <w:rsid w:val="00140E0A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aconcuadrcula2">
    <w:name w:val="Tabla con cuadrícula2"/>
    <w:uiPriority w:val="99"/>
    <w:rsid w:val="006C31D4"/>
    <w:rPr>
      <w:rFonts w:ascii="Calibri" w:hAnsi="Calibri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rrafodelista">
    <w:name w:val="List Paragraph"/>
    <w:basedOn w:val="Normal"/>
    <w:uiPriority w:val="34"/>
    <w:qFormat/>
    <w:rsid w:val="00BB30A6"/>
    <w:pPr>
      <w:ind w:left="708"/>
    </w:pPr>
  </w:style>
  <w:style w:type="table" w:styleId="Tablaweb1">
    <w:name w:val="Table Web 1"/>
    <w:basedOn w:val="Tablanormal"/>
    <w:uiPriority w:val="99"/>
    <w:rsid w:val="00E951A5"/>
    <w:rPr>
      <w:rFonts w:ascii="CG Times" w:hAnsi="CG Times"/>
      <w:sz w:val="20"/>
      <w:szCs w:val="20"/>
    </w:rPr>
    <w:tblPr>
      <w:tblCellSpacing w:w="20" w:type="dxa"/>
      <w:tblInd w:w="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rPr>
      <w:tblCellSpacing w:w="20" w:type="dxa"/>
    </w:trPr>
    <w:tblStylePr w:type="firstRow">
      <w:rPr>
        <w:rFonts w:cs="Times New Roman"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CarCar">
    <w:name w:val="Car Car"/>
    <w:basedOn w:val="Normal"/>
    <w:rsid w:val="00A40AED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">
    <w:name w:val="Car Car Car Car Car"/>
    <w:basedOn w:val="Normal"/>
    <w:rsid w:val="00190B6B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  <w:style w:type="paragraph" w:customStyle="1" w:styleId="CarCarCarCarCarCar">
    <w:name w:val="Car Car Car Car Car Car"/>
    <w:basedOn w:val="Normal"/>
    <w:rsid w:val="00487304"/>
    <w:pPr>
      <w:spacing w:after="160" w:line="240" w:lineRule="exact"/>
    </w:pPr>
    <w:rPr>
      <w:rFonts w:ascii="Verdana" w:hAnsi="Verdana"/>
      <w:i w:val="0"/>
      <w:sz w:val="20"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3039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137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44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47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322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1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544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76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909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6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319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87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3</Pages>
  <Words>763</Words>
  <Characters>4365</Characters>
  <Application>Microsoft Office Word</Application>
  <DocSecurity>0</DocSecurity>
  <Lines>36</Lines>
  <Paragraphs>10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FERROLI ESPAÑA, S.A.</vt:lpstr>
    </vt:vector>
  </TitlesOfParts>
  <Company>HayGroup</Company>
  <LinksUpToDate>false</LinksUpToDate>
  <CharactersWithSpaces>5118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FERROLI ESPAÑA, S.A.</dc:title>
  <dc:creator>HayGroup</dc:creator>
  <cp:lastModifiedBy>carol.aguilar</cp:lastModifiedBy>
  <cp:revision>30</cp:revision>
  <cp:lastPrinted>2013-08-15T14:23:00Z</cp:lastPrinted>
  <dcterms:created xsi:type="dcterms:W3CDTF">2013-03-14T14:59:00Z</dcterms:created>
  <dcterms:modified xsi:type="dcterms:W3CDTF">2013-11-04T20:17:00Z</dcterms:modified>
</cp:coreProperties>
</file>